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DB14" w14:textId="6293B021" w:rsidR="0034553F" w:rsidRPr="0034553F" w:rsidRDefault="0034553F" w:rsidP="0034553F">
      <w:pPr>
        <w:ind w:left="720" w:hanging="360"/>
        <w:jc w:val="center"/>
        <w:rPr>
          <w:sz w:val="32"/>
          <w:szCs w:val="32"/>
          <w:u w:val="single"/>
        </w:rPr>
      </w:pPr>
      <w:r w:rsidRPr="0034553F">
        <w:rPr>
          <w:sz w:val="32"/>
          <w:szCs w:val="32"/>
          <w:u w:val="single"/>
        </w:rPr>
        <w:t>Gépjárművek felépítése</w:t>
      </w:r>
      <w:r w:rsidR="00BE3267">
        <w:rPr>
          <w:sz w:val="32"/>
          <w:szCs w:val="32"/>
          <w:u w:val="single"/>
        </w:rPr>
        <w:t>, 2020/2021/2</w:t>
      </w:r>
    </w:p>
    <w:p w14:paraId="69966567" w14:textId="7EC6A345" w:rsidR="0034553F" w:rsidRPr="0034553F" w:rsidRDefault="0034553F" w:rsidP="0034553F">
      <w:pPr>
        <w:ind w:left="720" w:hanging="360"/>
        <w:jc w:val="center"/>
        <w:rPr>
          <w:sz w:val="32"/>
          <w:szCs w:val="32"/>
          <w:u w:val="single"/>
        </w:rPr>
      </w:pPr>
      <w:r w:rsidRPr="0034553F">
        <w:rPr>
          <w:sz w:val="32"/>
          <w:szCs w:val="32"/>
          <w:u w:val="single"/>
        </w:rPr>
        <w:t>ZH tételsor</w:t>
      </w:r>
    </w:p>
    <w:p w14:paraId="2FB6F245" w14:textId="77777777" w:rsidR="0034553F" w:rsidRDefault="0034553F" w:rsidP="00B676A7">
      <w:pPr>
        <w:ind w:left="720" w:hanging="360"/>
      </w:pPr>
    </w:p>
    <w:p w14:paraId="4C8741F1" w14:textId="7A141E32" w:rsidR="00B676A7" w:rsidRPr="00B676A7" w:rsidRDefault="00B676A7" w:rsidP="00B676A7">
      <w:pPr>
        <w:pStyle w:val="Listaszerbekezds"/>
        <w:numPr>
          <w:ilvl w:val="0"/>
          <w:numId w:val="1"/>
        </w:numPr>
      </w:pPr>
      <w:r w:rsidRPr="00347C48">
        <w:rPr>
          <w:rFonts w:ascii="Source Sans Pro" w:hAnsi="Source Sans Pro"/>
          <w:b/>
          <w:bCs/>
          <w:sz w:val="21"/>
          <w:szCs w:val="21"/>
          <w:u w:val="single"/>
          <w:shd w:val="clear" w:color="auto" w:fill="FFFFFF"/>
        </w:rPr>
        <w:t>Gépjárműre ható erők:</w:t>
      </w:r>
      <w:r w:rsidRPr="00B676A7">
        <w:rPr>
          <w:rFonts w:ascii="Source Sans Pro" w:hAnsi="Source Sans Pro"/>
          <w:sz w:val="21"/>
          <w:szCs w:val="21"/>
          <w:shd w:val="clear" w:color="auto" w:fill="FFFFFF"/>
        </w:rPr>
        <w:t xml:space="preserve"> külső, belső erők, g</w:t>
      </w:r>
      <w:r>
        <w:rPr>
          <w:rFonts w:ascii="Source Sans Pro" w:hAnsi="Source Sans Pro"/>
          <w:sz w:val="21"/>
          <w:szCs w:val="21"/>
          <w:shd w:val="clear" w:color="auto" w:fill="FFFFFF"/>
        </w:rPr>
        <w:t>ép</w:t>
      </w:r>
      <w:r w:rsidRPr="00B676A7">
        <w:rPr>
          <w:rFonts w:ascii="Source Sans Pro" w:hAnsi="Source Sans Pro"/>
          <w:sz w:val="21"/>
          <w:szCs w:val="21"/>
          <w:shd w:val="clear" w:color="auto" w:fill="FFFFFF"/>
        </w:rPr>
        <w:t>járműre ható erők egyenes haladás közben</w:t>
      </w:r>
    </w:p>
    <w:p w14:paraId="14C0E0BB" w14:textId="77777777" w:rsidR="00B676A7" w:rsidRDefault="00B676A7" w:rsidP="00063E77">
      <w:pPr>
        <w:ind w:firstLine="1276"/>
      </w:pPr>
      <w:r>
        <w:t>Statikus helyzetet befolyásoló tényezők, egyenes vonalban gyorsulva, emelkedőn</w:t>
      </w:r>
    </w:p>
    <w:p w14:paraId="079CAAE2" w14:textId="1BD3506B" w:rsidR="00DE2880" w:rsidRDefault="00B676A7" w:rsidP="00063E77">
      <w:pPr>
        <w:ind w:firstLine="1276"/>
      </w:pPr>
      <w:r>
        <w:t>Vontatás figyelembevételével, légellenállás figyelembevételével</w:t>
      </w:r>
    </w:p>
    <w:p w14:paraId="3A076268" w14:textId="5858B110" w:rsidR="00B676A7" w:rsidRDefault="00B676A7" w:rsidP="00AF49A1">
      <w:pPr>
        <w:spacing w:line="360" w:lineRule="auto"/>
        <w:ind w:firstLine="1276"/>
      </w:pPr>
      <w:r>
        <w:t>Dinamikus tengelyterhelés, fékezés-gyorsítás</w:t>
      </w:r>
    </w:p>
    <w:p w14:paraId="3CB062B4" w14:textId="764FF89F" w:rsidR="00B676A7" w:rsidRDefault="00B676A7" w:rsidP="00AF49A1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t>Kanyarodások:</w:t>
      </w:r>
      <w:r>
        <w:t xml:space="preserve"> külső-belső kerekek terhelése, borulási-csúszási határsebességek </w:t>
      </w:r>
      <w:r w:rsidR="00344DFF">
        <w:t xml:space="preserve">meghatározása </w:t>
      </w:r>
      <w:r>
        <w:t xml:space="preserve">(nem </w:t>
      </w:r>
      <w:r w:rsidR="00344DFF">
        <w:t>elég a</w:t>
      </w:r>
      <w:r>
        <w:t xml:space="preserve"> képlet</w:t>
      </w:r>
      <w:r w:rsidR="00344DFF">
        <w:t>, kell a levezetés is</w:t>
      </w:r>
      <w:r>
        <w:t>)</w:t>
      </w:r>
    </w:p>
    <w:p w14:paraId="4605A939" w14:textId="10D862F5" w:rsidR="004C4DAE" w:rsidRDefault="00063E77" w:rsidP="00027B17">
      <w:pPr>
        <w:pStyle w:val="Listaszerbekezds"/>
        <w:numPr>
          <w:ilvl w:val="0"/>
          <w:numId w:val="1"/>
        </w:numPr>
        <w:spacing w:before="240" w:line="240" w:lineRule="auto"/>
        <w:ind w:left="709" w:hanging="349"/>
      </w:pPr>
      <w:r w:rsidRPr="00347C48">
        <w:rPr>
          <w:b/>
          <w:bCs/>
          <w:u w:val="single"/>
        </w:rPr>
        <w:t>Erőmérleg:</w:t>
      </w:r>
      <w:r>
        <w:t xml:space="preserve"> </w:t>
      </w:r>
      <w:proofErr w:type="spellStart"/>
      <w:r>
        <w:t>Szum</w:t>
      </w:r>
      <w:proofErr w:type="spellEnd"/>
      <w:r w:rsidR="001569D3">
        <w:t xml:space="preserve"> </w:t>
      </w:r>
      <w:proofErr w:type="spellStart"/>
      <w:r>
        <w:t>Fx</w:t>
      </w:r>
      <w:proofErr w:type="spellEnd"/>
      <w:r>
        <w:t xml:space="preserve"> = 0 -&gt; 5 összetevővel: vonóerő, menetellenállások +</w:t>
      </w:r>
      <w:r w:rsidR="004C4DAE">
        <w:t xml:space="preserve"> tételes</w:t>
      </w:r>
      <w:r>
        <w:t xml:space="preserve"> </w:t>
      </w:r>
    </w:p>
    <w:p w14:paraId="00BF12D7" w14:textId="2E473CD7" w:rsidR="00B676A7" w:rsidRDefault="00BB631D" w:rsidP="00027B17">
      <w:pPr>
        <w:spacing w:line="240" w:lineRule="auto"/>
        <w:ind w:left="360" w:firstLine="1341"/>
      </w:pPr>
      <w:r>
        <w:t>M</w:t>
      </w:r>
      <w:r w:rsidR="00063E77">
        <w:t>eghatározásaik</w:t>
      </w:r>
      <w:r>
        <w:t>, elmagyarázásuk</w:t>
      </w:r>
    </w:p>
    <w:p w14:paraId="424BF6F8" w14:textId="6C103D34" w:rsidR="004C4DAE" w:rsidRDefault="004C4DAE" w:rsidP="00AF49A1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t>Vonóerő diagram:</w:t>
      </w:r>
      <w:r w:rsidRPr="004C4DAE">
        <w:t xml:space="preserve"> </w:t>
      </w:r>
      <w:r w:rsidR="001569D3">
        <w:t xml:space="preserve">Szerkesztés menete, </w:t>
      </w:r>
      <w:r w:rsidRPr="004C4DAE">
        <w:t>ideális vonóerő hiper</w:t>
      </w:r>
      <w:r>
        <w:t>b</w:t>
      </w:r>
      <w:r w:rsidRPr="004C4DAE">
        <w:t>ola, következtetések levonása</w:t>
      </w:r>
      <w:r w:rsidR="001569D3">
        <w:t>.</w:t>
      </w:r>
    </w:p>
    <w:p w14:paraId="0507FE1D" w14:textId="7C71C551" w:rsidR="000237C2" w:rsidRDefault="004C4DAE" w:rsidP="00AF49A1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t>Kerék-talaj kapcsolat</w:t>
      </w:r>
      <w:r w:rsidRPr="00347C48">
        <w:rPr>
          <w:b/>
          <w:bCs/>
        </w:rPr>
        <w:t>:</w:t>
      </w:r>
      <w:r w:rsidRPr="000237C2">
        <w:t xml:space="preserve"> </w:t>
      </w:r>
      <w:r w:rsidR="000237C2" w:rsidRPr="005A5411">
        <w:rPr>
          <w:b/>
          <w:bCs/>
          <w:sz w:val="24"/>
          <w:szCs w:val="24"/>
        </w:rPr>
        <w:t>A</w:t>
      </w:r>
      <w:r w:rsidR="000237C2">
        <w:t xml:space="preserve">: </w:t>
      </w:r>
      <w:r w:rsidR="00BB631D">
        <w:t>hosszirányú</w:t>
      </w:r>
      <w:r w:rsidR="000237C2" w:rsidRPr="000237C2">
        <w:t xml:space="preserve"> </w:t>
      </w:r>
      <w:proofErr w:type="spellStart"/>
      <w:r w:rsidR="000237C2" w:rsidRPr="000237C2">
        <w:t>szlip</w:t>
      </w:r>
      <w:proofErr w:type="spellEnd"/>
      <w:r w:rsidR="000237C2" w:rsidRPr="000237C2">
        <w:t xml:space="preserve"> ismertetése</w:t>
      </w:r>
      <w:r w:rsidR="000237C2">
        <w:t xml:space="preserve">, </w:t>
      </w:r>
      <w:proofErr w:type="spellStart"/>
      <w:r w:rsidR="000237C2">
        <w:t>szlip</w:t>
      </w:r>
      <w:proofErr w:type="spellEnd"/>
      <w:r w:rsidR="000237C2">
        <w:t xml:space="preserve"> és normalizált vonó-,</w:t>
      </w:r>
    </w:p>
    <w:p w14:paraId="0BCA2D66" w14:textId="73DEEE85" w:rsidR="004C4DAE" w:rsidRDefault="000237C2" w:rsidP="000237C2">
      <w:pPr>
        <w:pStyle w:val="Listaszerbekezds"/>
        <w:ind w:left="709" w:firstLine="1985"/>
      </w:pPr>
      <w:proofErr w:type="gramStart"/>
      <w:r>
        <w:t>fékerő</w:t>
      </w:r>
      <w:proofErr w:type="gramEnd"/>
      <w:r>
        <w:t xml:space="preserve"> összefüggései, </w:t>
      </w:r>
      <w:proofErr w:type="spellStart"/>
      <w:r>
        <w:t>fékezőszlip</w:t>
      </w:r>
      <w:proofErr w:type="spellEnd"/>
      <w:r>
        <w:t xml:space="preserve">, </w:t>
      </w:r>
      <w:proofErr w:type="spellStart"/>
      <w:r>
        <w:t>vonószlip</w:t>
      </w:r>
      <w:proofErr w:type="spellEnd"/>
      <w:r>
        <w:t xml:space="preserve"> (</w:t>
      </w:r>
      <w:proofErr w:type="spellStart"/>
      <w:r w:rsidR="00BB631D">
        <w:t>szlip</w:t>
      </w:r>
      <w:proofErr w:type="spellEnd"/>
      <w:r w:rsidR="00BB631D">
        <w:t xml:space="preserve">: </w:t>
      </w:r>
      <w:r>
        <w:t>hasznos v. káros?)</w:t>
      </w:r>
    </w:p>
    <w:p w14:paraId="140A0AA4" w14:textId="4608EAE0" w:rsidR="000237C2" w:rsidRDefault="000237C2" w:rsidP="003C2FFB">
      <w:pPr>
        <w:pStyle w:val="Listaszerbekezds"/>
        <w:spacing w:line="360" w:lineRule="auto"/>
        <w:ind w:left="2694"/>
      </w:pPr>
      <w:r w:rsidRPr="005A5411">
        <w:rPr>
          <w:b/>
          <w:bCs/>
          <w:sz w:val="24"/>
          <w:szCs w:val="24"/>
        </w:rPr>
        <w:t>B</w:t>
      </w:r>
      <w:r>
        <w:t>: keresztirányú szlip, normalizált oldalkúszási szög és az oldalerő összefüggései</w:t>
      </w:r>
      <w:r w:rsidR="003D7081">
        <w:t xml:space="preserve"> </w:t>
      </w:r>
      <w:r w:rsidR="005A5411">
        <w:t>(rajzzal</w:t>
      </w:r>
      <w:r w:rsidR="001569D3">
        <w:t>,</w:t>
      </w:r>
      <w:r w:rsidR="005A5411">
        <w:t xml:space="preserve"> modellezés)</w:t>
      </w:r>
    </w:p>
    <w:p w14:paraId="19599DEE" w14:textId="78AFD769" w:rsidR="005E41AC" w:rsidRDefault="006C28F9" w:rsidP="003C2FFB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t>Gépjármű menetstabilitása:</w:t>
      </w:r>
      <w:r>
        <w:t xml:space="preserve"> </w:t>
      </w:r>
      <w:r w:rsidR="005E41AC" w:rsidRPr="005E41AC">
        <w:rPr>
          <w:b/>
          <w:bCs/>
        </w:rPr>
        <w:t>A</w:t>
      </w:r>
      <w:r w:rsidR="005E41AC">
        <w:t xml:space="preserve">: </w:t>
      </w:r>
      <w:r>
        <w:t xml:space="preserve">első-, hátsó-, </w:t>
      </w:r>
      <w:proofErr w:type="spellStart"/>
      <w:r>
        <w:t>összekerék</w:t>
      </w:r>
      <w:proofErr w:type="spellEnd"/>
      <w:r>
        <w:t xml:space="preserve"> esetén</w:t>
      </w:r>
      <w:r w:rsidR="005E41AC">
        <w:t xml:space="preserve"> </w:t>
      </w:r>
      <w:proofErr w:type="spellStart"/>
      <w:r w:rsidR="005E41AC">
        <w:t>semleges-stabil-labilis</w:t>
      </w:r>
      <w:proofErr w:type="spellEnd"/>
      <w:r w:rsidR="005E41AC">
        <w:t xml:space="preserve"> helyzet</w:t>
      </w:r>
    </w:p>
    <w:p w14:paraId="56FA4BD9" w14:textId="25A70B63" w:rsidR="005E41AC" w:rsidRDefault="005E41AC" w:rsidP="003C2FFB">
      <w:pPr>
        <w:pStyle w:val="Listaszerbekezds"/>
        <w:spacing w:line="360" w:lineRule="auto"/>
        <w:ind w:left="3261" w:firstLine="11"/>
      </w:pPr>
      <w:r w:rsidRPr="005E41AC">
        <w:rPr>
          <w:b/>
          <w:bCs/>
        </w:rPr>
        <w:t>B</w:t>
      </w:r>
      <w:r w:rsidRPr="005E41AC">
        <w:t xml:space="preserve">: Kerekek </w:t>
      </w:r>
      <w:r w:rsidRPr="005E41AC">
        <w:rPr>
          <w:b/>
          <w:bCs/>
        </w:rPr>
        <w:t>kanyarmenti</w:t>
      </w:r>
      <w:r w:rsidRPr="005E41AC">
        <w:t xml:space="preserve"> csúszásmentes gördülésének feltétele: Ackermann helyzet ismertetése</w:t>
      </w:r>
    </w:p>
    <w:p w14:paraId="146CA24B" w14:textId="35380F7E" w:rsidR="00C13AE2" w:rsidRPr="00347C48" w:rsidRDefault="00C13AE2" w:rsidP="003C2FFB">
      <w:pPr>
        <w:pStyle w:val="Listaszerbekezds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47C48">
        <w:rPr>
          <w:b/>
          <w:bCs/>
          <w:u w:val="single"/>
        </w:rPr>
        <w:t>Gépjármű fajták, kocsitesttel szemben támasztott műszaki követelmények</w:t>
      </w:r>
    </w:p>
    <w:p w14:paraId="42B72000" w14:textId="20A5DB34" w:rsidR="00AF49A1" w:rsidRDefault="00AF49A1" w:rsidP="00AF49A1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t>Alváz:</w:t>
      </w:r>
      <w:r>
        <w:t xml:space="preserve"> gépjárművek vázszerkezeteinek ismertetése, fajták alak-, kialakítási mód szerint</w:t>
      </w:r>
    </w:p>
    <w:p w14:paraId="0230053A" w14:textId="77777777" w:rsidR="00027B17" w:rsidRPr="00027B17" w:rsidRDefault="00027B17" w:rsidP="00027B17">
      <w:pPr>
        <w:pStyle w:val="Listaszerbekezds"/>
        <w:numPr>
          <w:ilvl w:val="0"/>
          <w:numId w:val="1"/>
        </w:numPr>
        <w:spacing w:line="240" w:lineRule="auto"/>
        <w:rPr>
          <w:u w:val="single"/>
        </w:rPr>
      </w:pPr>
      <w:r w:rsidRPr="00347C48">
        <w:rPr>
          <w:b/>
          <w:bCs/>
          <w:u w:val="single"/>
        </w:rPr>
        <w:t>Aktív- és passzív biztonsági berendezések:</w:t>
      </w:r>
      <w:r>
        <w:t xml:space="preserve"> példák 3-3; 2 példa, ami mindkét kategóriába </w:t>
      </w:r>
    </w:p>
    <w:p w14:paraId="15D715C3" w14:textId="6E34FF38" w:rsidR="00027B17" w:rsidRPr="00027B17" w:rsidRDefault="00027B17" w:rsidP="00027B17">
      <w:pPr>
        <w:spacing w:line="240" w:lineRule="auto"/>
        <w:ind w:left="4536"/>
        <w:rPr>
          <w:u w:val="single"/>
        </w:rPr>
      </w:pPr>
      <w:r>
        <w:t>besorolható</w:t>
      </w:r>
    </w:p>
    <w:p w14:paraId="2BF3D4BA" w14:textId="3DE055C3" w:rsidR="00027B17" w:rsidRPr="00347C48" w:rsidRDefault="00027B17" w:rsidP="00347C48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proofErr w:type="spellStart"/>
      <w:r w:rsidRPr="00347C48">
        <w:rPr>
          <w:b/>
          <w:bCs/>
          <w:u w:val="single"/>
        </w:rPr>
        <w:t>Kl</w:t>
      </w:r>
      <w:r w:rsidR="00BB631D">
        <w:rPr>
          <w:b/>
          <w:bCs/>
          <w:u w:val="single"/>
        </w:rPr>
        <w:t>im</w:t>
      </w:r>
      <w:r w:rsidRPr="00347C48">
        <w:rPr>
          <w:b/>
          <w:bCs/>
          <w:u w:val="single"/>
        </w:rPr>
        <w:t>atizálás</w:t>
      </w:r>
      <w:proofErr w:type="spellEnd"/>
      <w:r w:rsidRPr="00347C48">
        <w:rPr>
          <w:b/>
          <w:bCs/>
          <w:u w:val="single"/>
        </w:rPr>
        <w:t>, ergonómia:</w:t>
      </w:r>
      <w:r>
        <w:t xml:space="preserve"> </w:t>
      </w:r>
      <w:r w:rsidR="00983E9A">
        <w:t>H</w:t>
      </w:r>
      <w:r>
        <w:t xml:space="preserve">VAC, feladatai, </w:t>
      </w:r>
      <w:proofErr w:type="spellStart"/>
      <w:r>
        <w:t>légcsereszám</w:t>
      </w:r>
      <w:proofErr w:type="spellEnd"/>
      <w:r>
        <w:t xml:space="preserve">, nedvességtartalom, </w:t>
      </w:r>
      <w:r w:rsidR="00983E9A">
        <w:t xml:space="preserve">optimális </w:t>
      </w:r>
      <w:r>
        <w:t>hőm</w:t>
      </w:r>
      <w:r w:rsidR="00983E9A">
        <w:t>érséklet</w:t>
      </w:r>
      <w:r w:rsidR="00347C48">
        <w:t xml:space="preserve"> </w:t>
      </w:r>
      <w:r>
        <w:t>biztosítása</w:t>
      </w:r>
      <w:r w:rsidR="00983E9A">
        <w:t>.</w:t>
      </w:r>
    </w:p>
    <w:p w14:paraId="782A4AEB" w14:textId="6F3183B2" w:rsidR="00DA3554" w:rsidRPr="00DA3554" w:rsidRDefault="00DA3554" w:rsidP="00DA3554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347C48">
        <w:rPr>
          <w:b/>
          <w:bCs/>
          <w:u w:val="single"/>
        </w:rPr>
        <w:t>Keréktárcsa:</w:t>
      </w:r>
      <w:r>
        <w:t xml:space="preserve"> csoportosításai, jelölései</w:t>
      </w:r>
    </w:p>
    <w:p w14:paraId="2A89537C" w14:textId="0791C3E9" w:rsidR="00027B17" w:rsidRPr="00DA3554" w:rsidRDefault="00DA3554" w:rsidP="00DA3554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347C48">
        <w:rPr>
          <w:b/>
          <w:bCs/>
          <w:u w:val="single"/>
        </w:rPr>
        <w:t>Gumiabroncs:</w:t>
      </w:r>
      <w:r w:rsidRPr="00DA3554">
        <w:t xml:space="preserve"> csoportosítása, felépítése, jelölése</w:t>
      </w:r>
      <w:r w:rsidR="001569D3">
        <w:t>, rendellenes kopások és okai</w:t>
      </w:r>
    </w:p>
    <w:p w14:paraId="5BA850F4" w14:textId="7621102D" w:rsidR="00DA3554" w:rsidRPr="00DA3554" w:rsidRDefault="00DA3554" w:rsidP="00DA3554">
      <w:pPr>
        <w:pStyle w:val="Listaszerbekezds"/>
        <w:numPr>
          <w:ilvl w:val="0"/>
          <w:numId w:val="1"/>
        </w:numPr>
        <w:spacing w:line="240" w:lineRule="auto"/>
        <w:rPr>
          <w:u w:val="single"/>
        </w:rPr>
      </w:pPr>
      <w:r w:rsidRPr="00347C48">
        <w:rPr>
          <w:b/>
          <w:bCs/>
          <w:u w:val="single"/>
        </w:rPr>
        <w:t>Kerekek csapágyazásai:</w:t>
      </w:r>
      <w:r>
        <w:t xml:space="preserve"> tehermentesített, félig tehermentesített, nem tehermentesített</w:t>
      </w:r>
      <w:r w:rsidR="00DE5F19">
        <w:t>,</w:t>
      </w:r>
    </w:p>
    <w:p w14:paraId="316B7BB2" w14:textId="68816FA1" w:rsidR="00DA3554" w:rsidRDefault="00DA3554" w:rsidP="00DA3554">
      <w:pPr>
        <w:spacing w:line="240" w:lineRule="auto"/>
        <w:ind w:left="2835"/>
      </w:pPr>
      <w:proofErr w:type="gramStart"/>
      <w:r w:rsidRPr="00DA3554">
        <w:t>kerék</w:t>
      </w:r>
      <w:proofErr w:type="gramEnd"/>
      <w:r w:rsidRPr="00DA3554">
        <w:t xml:space="preserve"> tengelyének igénybevételei</w:t>
      </w:r>
    </w:p>
    <w:p w14:paraId="48A46202" w14:textId="5A1295BF" w:rsidR="00DA3554" w:rsidRPr="00347C48" w:rsidRDefault="00DA3554" w:rsidP="001B71C9">
      <w:pPr>
        <w:pStyle w:val="Listaszerbekezds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47C48">
        <w:rPr>
          <w:b/>
          <w:bCs/>
          <w:u w:val="single"/>
        </w:rPr>
        <w:t>Kormányzás, kormányszerkezetek</w:t>
      </w:r>
    </w:p>
    <w:p w14:paraId="3847863D" w14:textId="3EC2D8ED" w:rsidR="00DA3554" w:rsidRDefault="00DA3554" w:rsidP="001B71C9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t>Futómű geometria</w:t>
      </w:r>
      <w:r w:rsidRPr="00347C48">
        <w:rPr>
          <w:b/>
          <w:bCs/>
        </w:rPr>
        <w:t>:</w:t>
      </w:r>
      <w:r>
        <w:t xml:space="preserve"> öt különböző dolog ismertetése (összetartás, stb.)</w:t>
      </w:r>
    </w:p>
    <w:p w14:paraId="5408D0D7" w14:textId="0E080146" w:rsidR="00DA3554" w:rsidRDefault="00E245FB" w:rsidP="001B71C9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t>Gépjárművek rugózása:</w:t>
      </w:r>
      <w:r>
        <w:t xml:space="preserve"> </w:t>
      </w:r>
      <w:r w:rsidR="00E07DDF">
        <w:t xml:space="preserve">rugózás </w:t>
      </w:r>
      <w:r>
        <w:t>feladata, rugók csoportosítása, jellemzői</w:t>
      </w:r>
    </w:p>
    <w:p w14:paraId="6425861C" w14:textId="6C2AED6E" w:rsidR="001430B5" w:rsidRDefault="001430B5" w:rsidP="001B71C9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lastRenderedPageBreak/>
        <w:t>Kerékfelfüggesztések 1:</w:t>
      </w:r>
      <w:r>
        <w:t xml:space="preserve"> Kapcsolt</w:t>
      </w:r>
      <w:r w:rsidR="00104347">
        <w:t xml:space="preserve">, feladata, fajtái, megoldási módok, jellemzők </w:t>
      </w:r>
    </w:p>
    <w:p w14:paraId="3F912885" w14:textId="7FC6B9FD" w:rsidR="001430B5" w:rsidRDefault="001430B5" w:rsidP="001B71C9">
      <w:pPr>
        <w:pStyle w:val="Listaszerbekezds"/>
        <w:numPr>
          <w:ilvl w:val="0"/>
          <w:numId w:val="1"/>
        </w:numPr>
        <w:spacing w:line="360" w:lineRule="auto"/>
      </w:pPr>
      <w:r w:rsidRPr="00347C48">
        <w:rPr>
          <w:b/>
          <w:bCs/>
          <w:u w:val="single"/>
        </w:rPr>
        <w:t>Kerékfelfüggesztések 2:</w:t>
      </w:r>
      <w:r>
        <w:t xml:space="preserve"> Független</w:t>
      </w:r>
      <w:r w:rsidR="00104347">
        <w:t>, feladata, fajtái, megoldási módok, jellemzők</w:t>
      </w:r>
      <w:r w:rsidR="00D82C87">
        <w:t>, lengőkarok</w:t>
      </w:r>
    </w:p>
    <w:p w14:paraId="05DA26AF" w14:textId="756C8EDA" w:rsidR="00D82C87" w:rsidRPr="00347C48" w:rsidRDefault="00C07180" w:rsidP="001B71C9">
      <w:pPr>
        <w:pStyle w:val="Listaszerbekezds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47C48">
        <w:rPr>
          <w:b/>
          <w:bCs/>
          <w:u w:val="single"/>
        </w:rPr>
        <w:t>Hossz- és keresztirányú stabilizátorok</w:t>
      </w:r>
    </w:p>
    <w:p w14:paraId="53B904A9" w14:textId="35F0CEDC" w:rsidR="00C07180" w:rsidRPr="00954D11" w:rsidRDefault="00954D11" w:rsidP="001B71C9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347C48">
        <w:rPr>
          <w:b/>
          <w:bCs/>
          <w:u w:val="single"/>
        </w:rPr>
        <w:t>Lengéscsillapítás:</w:t>
      </w:r>
      <w:r>
        <w:rPr>
          <w:u w:val="single"/>
        </w:rPr>
        <w:t xml:space="preserve"> </w:t>
      </w:r>
      <w:r>
        <w:t xml:space="preserve">feladata, </w:t>
      </w:r>
      <w:r w:rsidR="00146CF2">
        <w:t>fajtái</w:t>
      </w:r>
      <w:r>
        <w:t xml:space="preserve"> stb.</w:t>
      </w:r>
    </w:p>
    <w:p w14:paraId="4B5B341B" w14:textId="0E6741F7" w:rsidR="00954D11" w:rsidRPr="00954D11" w:rsidRDefault="00954D11" w:rsidP="001B71C9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347C48">
        <w:rPr>
          <w:b/>
          <w:bCs/>
          <w:u w:val="single"/>
        </w:rPr>
        <w:t>Fékezés elmélete:</w:t>
      </w:r>
      <w:r>
        <w:t xml:space="preserve"> fogalmak, </w:t>
      </w:r>
      <w:r w:rsidR="00146CF2">
        <w:t>csoportosítások</w:t>
      </w:r>
      <w:r>
        <w:t xml:space="preserve"> stb.</w:t>
      </w:r>
    </w:p>
    <w:p w14:paraId="5628609D" w14:textId="5883792B" w:rsidR="00954D11" w:rsidRPr="00347C48" w:rsidRDefault="00954D11" w:rsidP="001B71C9">
      <w:pPr>
        <w:pStyle w:val="Listaszerbekezds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47C48">
        <w:rPr>
          <w:b/>
          <w:bCs/>
          <w:u w:val="single"/>
        </w:rPr>
        <w:t>Dobfékek, tárcsafékek</w:t>
      </w:r>
      <w:bookmarkStart w:id="0" w:name="_GoBack"/>
      <w:bookmarkEnd w:id="0"/>
    </w:p>
    <w:p w14:paraId="46CC4E2C" w14:textId="630F4CB7" w:rsidR="00954D11" w:rsidRPr="00762CF4" w:rsidRDefault="00954D11" w:rsidP="001B71C9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347C48">
        <w:rPr>
          <w:b/>
          <w:bCs/>
          <w:u w:val="single"/>
        </w:rPr>
        <w:t>Légfékek</w:t>
      </w:r>
      <w:r w:rsidR="00762CF4" w:rsidRPr="00347C48">
        <w:rPr>
          <w:b/>
          <w:bCs/>
          <w:u w:val="single"/>
        </w:rPr>
        <w:t xml:space="preserve"> 1:</w:t>
      </w:r>
      <w:r w:rsidR="00762CF4">
        <w:t xml:space="preserve"> légfékezés elmélete</w:t>
      </w:r>
    </w:p>
    <w:p w14:paraId="35999174" w14:textId="4270DBAC" w:rsidR="00762CF4" w:rsidRPr="00762CF4" w:rsidRDefault="00762CF4" w:rsidP="001B71C9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347C48">
        <w:rPr>
          <w:b/>
          <w:bCs/>
          <w:u w:val="single"/>
        </w:rPr>
        <w:t>Légfékek 2:</w:t>
      </w:r>
      <w:r>
        <w:t xml:space="preserve"> légfékek szerkezete</w:t>
      </w:r>
    </w:p>
    <w:p w14:paraId="7EA81FF6" w14:textId="1F5873C1" w:rsidR="00762CF4" w:rsidRPr="0034553F" w:rsidRDefault="00762CF4" w:rsidP="001B71C9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A80954">
        <w:rPr>
          <w:b/>
          <w:bCs/>
          <w:u w:val="single"/>
        </w:rPr>
        <w:t>Légfékek 3:</w:t>
      </w:r>
      <w:r>
        <w:t xml:space="preserve"> pótkocsi légfékrendszerek</w:t>
      </w:r>
    </w:p>
    <w:p w14:paraId="1F5D76C7" w14:textId="1941DE5B" w:rsidR="0034553F" w:rsidRDefault="0034553F" w:rsidP="0034553F">
      <w:pPr>
        <w:spacing w:line="360" w:lineRule="auto"/>
      </w:pPr>
    </w:p>
    <w:p w14:paraId="0EFC1830" w14:textId="783895B8" w:rsidR="0034553F" w:rsidRDefault="0034553F" w:rsidP="0034553F">
      <w:pPr>
        <w:spacing w:line="360" w:lineRule="auto"/>
      </w:pPr>
    </w:p>
    <w:p w14:paraId="2DD49B19" w14:textId="77777777" w:rsidR="0034553F" w:rsidRPr="0034553F" w:rsidRDefault="0034553F" w:rsidP="0034553F">
      <w:pPr>
        <w:spacing w:line="360" w:lineRule="auto"/>
        <w:rPr>
          <w:u w:val="single"/>
        </w:rPr>
      </w:pPr>
    </w:p>
    <w:sectPr w:rsidR="0034553F" w:rsidRPr="0034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51A7"/>
    <w:multiLevelType w:val="hybridMultilevel"/>
    <w:tmpl w:val="EE20D498"/>
    <w:lvl w:ilvl="0" w:tplc="76087D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A7"/>
    <w:rsid w:val="000237C2"/>
    <w:rsid w:val="00027B17"/>
    <w:rsid w:val="00063E77"/>
    <w:rsid w:val="00104347"/>
    <w:rsid w:val="001430B5"/>
    <w:rsid w:val="00146CF2"/>
    <w:rsid w:val="001569D3"/>
    <w:rsid w:val="001B71C9"/>
    <w:rsid w:val="00344DFF"/>
    <w:rsid w:val="0034553F"/>
    <w:rsid w:val="00347C48"/>
    <w:rsid w:val="003C2FFB"/>
    <w:rsid w:val="003D7081"/>
    <w:rsid w:val="004C4DAE"/>
    <w:rsid w:val="005A5411"/>
    <w:rsid w:val="005E41AC"/>
    <w:rsid w:val="006B0C29"/>
    <w:rsid w:val="006C28F9"/>
    <w:rsid w:val="00762CF4"/>
    <w:rsid w:val="007D6FF4"/>
    <w:rsid w:val="00954D11"/>
    <w:rsid w:val="00983E9A"/>
    <w:rsid w:val="00A80954"/>
    <w:rsid w:val="00AF49A1"/>
    <w:rsid w:val="00B676A7"/>
    <w:rsid w:val="00BB631D"/>
    <w:rsid w:val="00BE3267"/>
    <w:rsid w:val="00C07180"/>
    <w:rsid w:val="00C13AE2"/>
    <w:rsid w:val="00D82C87"/>
    <w:rsid w:val="00DA3554"/>
    <w:rsid w:val="00DE2880"/>
    <w:rsid w:val="00DE5F19"/>
    <w:rsid w:val="00E05F5B"/>
    <w:rsid w:val="00E07DDF"/>
    <w:rsid w:val="00E245FB"/>
    <w:rsid w:val="00E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B790"/>
  <w15:chartTrackingRefBased/>
  <w15:docId w15:val="{574F35C7-0CD5-4BBC-A891-3EDB9F2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Ficsór Bálint</dc:creator>
  <cp:keywords/>
  <dc:description/>
  <cp:lastModifiedBy>Szakács Tamás</cp:lastModifiedBy>
  <cp:revision>7</cp:revision>
  <dcterms:created xsi:type="dcterms:W3CDTF">2021-04-28T06:59:00Z</dcterms:created>
  <dcterms:modified xsi:type="dcterms:W3CDTF">2021-05-04T08:31:00Z</dcterms:modified>
</cp:coreProperties>
</file>