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6094478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FFFFFF" w:themeColor="background1"/>
          <w:spacing w:val="5"/>
          <w:kern w:val="28"/>
          <w:sz w:val="72"/>
          <w:szCs w:val="72"/>
          <w:lang w:eastAsia="hu-HU"/>
        </w:rPr>
      </w:sdtEndPr>
      <w:sdtContent>
        <w:p w:rsidR="00181D29" w:rsidRDefault="00181D29" w:rsidP="00306ECB">
          <w:pPr>
            <w:spacing w:line="384" w:lineRule="auto"/>
          </w:pPr>
          <w:r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97B2BF6" wp14:editId="5552450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5080" b="0"/>
                    <wp:wrapNone/>
                    <wp:docPr id="363" name="Csoport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18485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527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Év"/>
                                    <w:id w:val="66837549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81D29" w:rsidRDefault="00181D29" w:rsidP="00181D29">
                                      <w:pPr>
                                        <w:pStyle w:val="Nincstrkz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87D82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Óbudai Egyetem, Bánki Donát Gépészmérnöki Kar</w:t>
                                      </w:r>
                                    </w:p>
                                  </w:sdtContent>
                                </w:sdt>
                                <w:p w:rsidR="000013E7" w:rsidRDefault="000013E7" w:rsidP="00181D29">
                                  <w:pPr>
                                    <w:pStyle w:val="Nincstrkz"/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0013E7" w:rsidRPr="000013E7" w:rsidRDefault="000013E7" w:rsidP="00181D29">
                                  <w:pPr>
                                    <w:pStyle w:val="Nincstrkz"/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0013E7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Autótechnikai Intézet</w:t>
                                  </w:r>
                                </w:p>
                                <w:p w:rsidR="000013E7" w:rsidRPr="000013E7" w:rsidRDefault="000013E7" w:rsidP="00181D29">
                                  <w:pPr>
                                    <w:pStyle w:val="Nincstrkz"/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013E7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Gépjárművek Erőátviteli Berendezései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Szerző"/>
                                    <w:id w:val="-32914571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81D29" w:rsidRPr="00E87D82" w:rsidRDefault="00E87D82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87D82"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Németh Ferenc László, I6J1ZV</w:t>
                                      </w:r>
                                    </w:p>
                                  </w:sdtContent>
                                </w:sdt>
                                <w:p w:rsidR="00E87D82" w:rsidRPr="00E87D82" w:rsidRDefault="00E87D82">
                                  <w:pPr>
                                    <w:pStyle w:val="Nincstrkz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Csoport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52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alias w:val="Év"/>
                              <w:id w:val="66837549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81D29" w:rsidRDefault="00181D29" w:rsidP="00181D29">
                                <w:pPr>
                                  <w:pStyle w:val="Nincstrkz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E87D82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Óbudai Egyetem, Bánki Donát Gépészmérnöki Kar</w:t>
                                </w:r>
                              </w:p>
                            </w:sdtContent>
                          </w:sdt>
                          <w:p w:rsidR="000013E7" w:rsidRDefault="000013E7" w:rsidP="00181D29">
                            <w:pPr>
                              <w:pStyle w:val="Nincstrkz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0013E7" w:rsidRPr="000013E7" w:rsidRDefault="000013E7" w:rsidP="00181D29">
                            <w:pPr>
                              <w:pStyle w:val="Nincstrkz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013E7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Autótechnikai Intézet</w:t>
                            </w:r>
                          </w:p>
                          <w:p w:rsidR="000013E7" w:rsidRPr="000013E7" w:rsidRDefault="000013E7" w:rsidP="00181D29">
                            <w:pPr>
                              <w:pStyle w:val="Nincstrkz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13E7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Gépjárművek Erőátviteli Berendezései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alias w:val="Szerző"/>
                              <w:id w:val="-32914571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181D29" w:rsidRPr="00E87D82" w:rsidRDefault="00E87D82">
                                <w:pPr>
                                  <w:pStyle w:val="Nincstrkz"/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E87D82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Németh Ferenc László, I6J1ZV</w:t>
                                </w:r>
                              </w:p>
                            </w:sdtContent>
                          </w:sdt>
                          <w:p w:rsidR="00E87D82" w:rsidRPr="00E87D82" w:rsidRDefault="00E87D82">
                            <w:pPr>
                              <w:pStyle w:val="Nincstrkz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81D29" w:rsidRDefault="00D905A5" w:rsidP="00306ECB">
          <w:pPr>
            <w:spacing w:line="384" w:lineRule="auto"/>
            <w:rPr>
              <w:rFonts w:asciiTheme="majorHAnsi" w:eastAsiaTheme="majorEastAsia" w:hAnsiTheme="majorHAnsi" w:cstheme="majorBidi"/>
              <w:caps/>
              <w:color w:val="FFFFFF" w:themeColor="background1"/>
              <w:spacing w:val="5"/>
              <w:kern w:val="28"/>
              <w:sz w:val="72"/>
              <w:szCs w:val="72"/>
              <w:lang w:eastAsia="hu-HU"/>
            </w:rPr>
          </w:pPr>
          <w:r>
            <w:rPr>
              <w:rFonts w:asciiTheme="majorHAnsi" w:eastAsiaTheme="majorEastAsia" w:hAnsiTheme="majorHAnsi" w:cstheme="majorBidi"/>
              <w:caps/>
              <w:noProof/>
              <w:color w:val="FFFFFF" w:themeColor="background1"/>
              <w:spacing w:val="5"/>
              <w:kern w:val="28"/>
              <w:sz w:val="72"/>
              <w:szCs w:val="72"/>
              <w:lang w:eastAsia="hu-HU"/>
            </w:rPr>
            <w:drawing>
              <wp:anchor distT="0" distB="0" distL="114300" distR="114300" simplePos="0" relativeHeight="251662336" behindDoc="0" locked="0" layoutInCell="1" allowOverlap="1" wp14:anchorId="502FBE8A" wp14:editId="52ADA486">
                <wp:simplePos x="0" y="0"/>
                <wp:positionH relativeFrom="column">
                  <wp:posOffset>-1080135</wp:posOffset>
                </wp:positionH>
                <wp:positionV relativeFrom="paragraph">
                  <wp:posOffset>6937375</wp:posOffset>
                </wp:positionV>
                <wp:extent cx="4490720" cy="2516505"/>
                <wp:effectExtent l="0" t="0" r="5080" b="0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38483_65e42b69b13e658d7e5c9621a007577a_wm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453" r="5453"/>
                        <a:stretch/>
                      </pic:blipFill>
                      <pic:spPr>
                        <a:xfrm>
                          <a:off x="0" y="0"/>
                          <a:ext cx="4490720" cy="251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1D2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A8D9433" wp14:editId="547B5B77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4283786</wp:posOffset>
                    </wp:positionV>
                    <wp:extent cx="6114197" cy="1760561"/>
                    <wp:effectExtent l="0" t="0" r="20320" b="11430"/>
                    <wp:wrapNone/>
                    <wp:docPr id="362" name="Téglala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4197" cy="1760561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Cím"/>
                                  <w:id w:val="-130977732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81D29" w:rsidRDefault="00E87D82" w:rsidP="00E87D82">
                                    <w:pPr>
                                      <w:pStyle w:val="Nincstrkz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E87D82">
                                      <w:rPr>
                                        <w:rFonts w:ascii="Times New Roman" w:eastAsiaTheme="majorEastAsia" w:hAnsi="Times New Roman" w:cs="Times New Roman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Kéttömegű lendkerék alkalmazása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Téglalap 16" o:spid="_x0000_s1032" style="position:absolute;margin-left:0;margin-top:337.3pt;width:481.45pt;height:138.6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96"/>
                              <w:szCs w:val="96"/>
                            </w:rPr>
                            <w:alias w:val="Cím"/>
                            <w:id w:val="-130977732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81D29" w:rsidRDefault="00E87D82" w:rsidP="00E87D82">
                              <w:pPr>
                                <w:pStyle w:val="Nincstrkz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87D82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96"/>
                                  <w:szCs w:val="96"/>
                                </w:rPr>
                                <w:t>Kéttömegű lendkerék alkalmazása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81D29">
            <w:rPr>
              <w:rFonts w:asciiTheme="majorHAnsi" w:eastAsiaTheme="majorEastAsia" w:hAnsiTheme="majorHAnsi" w:cstheme="majorBidi"/>
              <w:caps/>
              <w:color w:val="FFFFFF" w:themeColor="background1"/>
              <w:spacing w:val="5"/>
              <w:kern w:val="28"/>
              <w:sz w:val="72"/>
              <w:szCs w:val="72"/>
              <w:lang w:eastAsia="hu-HU"/>
            </w:rPr>
            <w:br w:type="page"/>
          </w:r>
        </w:p>
      </w:sdtContent>
    </w:sdt>
    <w:p w:rsidR="00A82F27" w:rsidRPr="00E5450F" w:rsidRDefault="0085032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50F">
        <w:rPr>
          <w:rFonts w:ascii="Times New Roman" w:hAnsi="Times New Roman" w:cs="Times New Roman"/>
          <w:sz w:val="24"/>
          <w:szCs w:val="24"/>
          <w:u w:val="single"/>
        </w:rPr>
        <w:lastRenderedPageBreak/>
        <w:t>1.1.</w:t>
      </w:r>
      <w:r w:rsidR="00755BF2" w:rsidRPr="00E54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4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F27" w:rsidRPr="00E5450F">
        <w:rPr>
          <w:rFonts w:ascii="Times New Roman" w:hAnsi="Times New Roman" w:cs="Times New Roman"/>
          <w:b/>
          <w:sz w:val="24"/>
          <w:szCs w:val="24"/>
          <w:u w:val="single"/>
        </w:rPr>
        <w:t>Bevezetés</w:t>
      </w:r>
    </w:p>
    <w:p w:rsidR="00D16061" w:rsidRPr="00306ECB" w:rsidRDefault="00306ECB" w:rsidP="00306ECB">
      <w:pPr>
        <w:pStyle w:val="NormlWeb"/>
        <w:spacing w:before="0" w:beforeAutospacing="0" w:after="0" w:afterAutospacing="0" w:line="384" w:lineRule="auto"/>
        <w:jc w:val="both"/>
        <w:rPr>
          <w:b/>
        </w:rPr>
      </w:pPr>
      <w:r w:rsidRPr="000013E7">
        <w:rPr>
          <w:noProof/>
        </w:rPr>
        <w:drawing>
          <wp:anchor distT="0" distB="0" distL="114300" distR="114300" simplePos="0" relativeHeight="251663360" behindDoc="0" locked="0" layoutInCell="1" allowOverlap="1" wp14:anchorId="185D2C9E" wp14:editId="49855DA0">
            <wp:simplePos x="0" y="0"/>
            <wp:positionH relativeFrom="column">
              <wp:posOffset>2149475</wp:posOffset>
            </wp:positionH>
            <wp:positionV relativeFrom="paragraph">
              <wp:posOffset>1200150</wp:posOffset>
            </wp:positionV>
            <wp:extent cx="3263265" cy="28384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617726_159740942_1-Fotok--BMW-1-3-5-X3-tipusaihoz-uj-gyari-LuK-kettomegu-lendkerek-MOST-SZENZaCIoS-aR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D29" w:rsidRPr="000013E7">
        <w:rPr>
          <w:b/>
        </w:rPr>
        <w:t xml:space="preserve"> </w:t>
      </w:r>
      <w:r w:rsidR="00D16061" w:rsidRPr="000013E7">
        <w:rPr>
          <w:rStyle w:val="Kiemels2"/>
          <w:rFonts w:eastAsiaTheme="majorEastAsia"/>
          <w:b w:val="0"/>
          <w:bdr w:val="none" w:sz="0" w:space="0" w:color="auto" w:frame="1"/>
        </w:rPr>
        <w:t>A négyütemű motor működésének alapja, hogy minden második fordulatra jut egy munkaütem, ami kevesebb, mint 140 főtengely fokig tart.</w:t>
      </w:r>
      <w:r>
        <w:rPr>
          <w:b/>
        </w:rPr>
        <w:t xml:space="preserve"> </w:t>
      </w:r>
      <w:r w:rsidR="00D16061" w:rsidRPr="000013E7">
        <w:t xml:space="preserve">A két fordulatból fennmaradó 580 főtengelyfok csupán veszteség, amelyet a lendítőkeréknek kell forgatónyomatékkal ellátni. Ez alatt a veszteséges ütemek alatt a lendkerék tömegéből adódó tehetetlenségi nyomaték biztosítja az energia pótlását. A motornak ebben a fázisában jelentős a szöglassulás. Amikor aztán munkaütem következik, intenzív szöggyorsulás következik be. A maximális és a minimális szögsebesség különbségének, és az átlagos értéknek a hányadosa az egyenlőtlenségi fok, </w:t>
      </w:r>
      <w:r>
        <w:t>melyet</w:t>
      </w:r>
      <w:r w:rsidR="00D905A5" w:rsidRPr="000013E7">
        <w:t xml:space="preserve"> alacson</w:t>
      </w:r>
      <w:r>
        <w:t>y</w:t>
      </w:r>
      <w:r w:rsidR="00D905A5" w:rsidRPr="000013E7">
        <w:t xml:space="preserve"> </w:t>
      </w:r>
      <w:r>
        <w:t xml:space="preserve">értéken </w:t>
      </w:r>
      <w:r w:rsidR="00D905A5" w:rsidRPr="000013E7">
        <w:t>kell tartani.</w:t>
      </w:r>
      <w:r w:rsidRPr="00306ECB">
        <w:t xml:space="preserve"> </w:t>
      </w:r>
    </w:p>
    <w:p w:rsidR="00306ECB" w:rsidRDefault="00306ECB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D29" w:rsidRPr="00E5450F" w:rsidRDefault="0085032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50F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 </w:t>
      </w:r>
      <w:r w:rsidR="00D905A5" w:rsidRPr="00E5450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97380" w:rsidRPr="00E545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1D29" w:rsidRPr="00E5450F">
        <w:rPr>
          <w:rFonts w:ascii="Times New Roman" w:hAnsi="Times New Roman" w:cs="Times New Roman"/>
          <w:b/>
          <w:sz w:val="24"/>
          <w:szCs w:val="24"/>
          <w:u w:val="single"/>
        </w:rPr>
        <w:t>lendkerék feladata:</w:t>
      </w:r>
    </w:p>
    <w:p w:rsidR="00A77A8E" w:rsidRPr="000013E7" w:rsidRDefault="00755BF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E7">
        <w:rPr>
          <w:rFonts w:ascii="Times New Roman" w:hAnsi="Times New Roman" w:cs="Times New Roman"/>
          <w:sz w:val="24"/>
          <w:szCs w:val="24"/>
        </w:rPr>
        <w:t xml:space="preserve">A forgattyús tengelyt </w:t>
      </w:r>
      <w:proofErr w:type="spellStart"/>
      <w:r w:rsidRPr="000013E7">
        <w:rPr>
          <w:rFonts w:ascii="Times New Roman" w:hAnsi="Times New Roman" w:cs="Times New Roman"/>
          <w:sz w:val="24"/>
          <w:szCs w:val="24"/>
        </w:rPr>
        <w:t>periodikusan</w:t>
      </w:r>
      <w:proofErr w:type="spellEnd"/>
      <w:r w:rsidRPr="000013E7">
        <w:rPr>
          <w:rFonts w:ascii="Times New Roman" w:hAnsi="Times New Roman" w:cs="Times New Roman"/>
          <w:sz w:val="24"/>
          <w:szCs w:val="24"/>
        </w:rPr>
        <w:t xml:space="preserve"> változó nyomatékok terhelik, így az ennek megfelelően változó szögsebességgel forog. A szögsebesség változás okozta tömegerők csavaró lengéseket gerjesztenek a forgattyús tengelyen. A szögsebesség ingadozás, így a rendszer egyenlőtlenségi foka megfelelően csökkenthető egy merev, statikusan és dinamikusan egyaránt kiegyensúlyozott tárcsával</w:t>
      </w:r>
      <w:r w:rsidR="00C97380" w:rsidRPr="000013E7">
        <w:rPr>
          <w:rFonts w:ascii="Times New Roman" w:hAnsi="Times New Roman" w:cs="Times New Roman"/>
          <w:sz w:val="24"/>
          <w:szCs w:val="24"/>
        </w:rPr>
        <w:t>, ami energia tárolóként működik.</w:t>
      </w:r>
      <w:r w:rsidRPr="000013E7">
        <w:rPr>
          <w:rFonts w:ascii="Times New Roman" w:hAnsi="Times New Roman" w:cs="Times New Roman"/>
          <w:sz w:val="24"/>
          <w:szCs w:val="24"/>
        </w:rPr>
        <w:t xml:space="preserve"> Ezzel a rendszer mozgási energiáját kellően megnövelhetjük, így elkerülhetők az erős csavaró igénybevételek.</w:t>
      </w:r>
    </w:p>
    <w:p w:rsidR="00755BF2" w:rsidRPr="000013E7" w:rsidRDefault="00DE3A01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E7">
        <w:rPr>
          <w:rFonts w:ascii="Times New Roman" w:hAnsi="Times New Roman" w:cs="Times New Roman"/>
          <w:sz w:val="24"/>
          <w:szCs w:val="24"/>
        </w:rPr>
        <w:t>A lendítő kereket úgy alakítják ki, hogy az a tengelykapcsoló részegységeként is funkcionál, így egy súrlódásos tengelykapcsoló esetén a nyomólap, ill. zárt állapotban a tengelykapcsoló tárcsa is lendítő tömegként működik.</w:t>
      </w:r>
    </w:p>
    <w:p w:rsidR="00DE3A01" w:rsidRDefault="00DE3A01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E7">
        <w:rPr>
          <w:rFonts w:ascii="Times New Roman" w:hAnsi="Times New Roman" w:cs="Times New Roman"/>
          <w:sz w:val="24"/>
          <w:szCs w:val="24"/>
        </w:rPr>
        <w:lastRenderedPageBreak/>
        <w:t xml:space="preserve">Nagyobb igénybevételek esetén az erőátviteli rendszer védelme, ill. az utazási komfort növelése miatt kéttömegű lendkereket alkalmaznak. Ekkor a lendítő tömeget két részből képezik ki, és a két fő egységet rugalmasan kapcsolják egymáshoz. A rugózó rendszer miatt a rugalmasan kapcsolt tömeg </w:t>
      </w:r>
      <w:proofErr w:type="gramStart"/>
      <w:r w:rsidRPr="000013E7">
        <w:rPr>
          <w:rFonts w:ascii="Times New Roman" w:hAnsi="Times New Roman" w:cs="Times New Roman"/>
          <w:sz w:val="24"/>
          <w:szCs w:val="24"/>
        </w:rPr>
        <w:t>fázis késéssel</w:t>
      </w:r>
      <w:proofErr w:type="gramEnd"/>
      <w:r w:rsidRPr="000013E7">
        <w:rPr>
          <w:rFonts w:ascii="Times New Roman" w:hAnsi="Times New Roman" w:cs="Times New Roman"/>
          <w:sz w:val="24"/>
          <w:szCs w:val="24"/>
        </w:rPr>
        <w:t xml:space="preserve"> követi a forgattyús tengely lengéseit, így  a gyorsuló tengelyt lassítani, a lassulót, pedig gyorsítani igyekszik. Ennek köszönhetően a rezgési amplitúdók jelentősen csökkennek. </w:t>
      </w:r>
      <w:r w:rsidR="00D905A5" w:rsidRPr="000013E7">
        <w:rPr>
          <w:rFonts w:ascii="Times New Roman" w:hAnsi="Times New Roman" w:cs="Times New Roman"/>
          <w:sz w:val="24"/>
          <w:szCs w:val="24"/>
        </w:rPr>
        <w:t>Így az erőátviteli rendszer további része kevesebb terhelést kap.</w:t>
      </w:r>
    </w:p>
    <w:p w:rsidR="00306ECB" w:rsidRDefault="00306ECB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3E7" w:rsidRPr="00E5450F" w:rsidRDefault="0085032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50F">
        <w:rPr>
          <w:rFonts w:ascii="Times New Roman" w:hAnsi="Times New Roman" w:cs="Times New Roman"/>
          <w:b/>
          <w:sz w:val="24"/>
          <w:szCs w:val="24"/>
          <w:u w:val="single"/>
        </w:rPr>
        <w:t xml:space="preserve">2.1. </w:t>
      </w:r>
      <w:r w:rsidR="000013E7" w:rsidRPr="00E5450F">
        <w:rPr>
          <w:rFonts w:ascii="Times New Roman" w:hAnsi="Times New Roman" w:cs="Times New Roman"/>
          <w:b/>
          <w:sz w:val="24"/>
          <w:szCs w:val="24"/>
          <w:u w:val="single"/>
        </w:rPr>
        <w:t xml:space="preserve">Kéttömegű lendkerék </w:t>
      </w:r>
      <w:r w:rsidR="00910B87" w:rsidRPr="00E5450F">
        <w:rPr>
          <w:rFonts w:ascii="Times New Roman" w:hAnsi="Times New Roman" w:cs="Times New Roman"/>
          <w:b/>
          <w:sz w:val="24"/>
          <w:szCs w:val="24"/>
          <w:u w:val="single"/>
        </w:rPr>
        <w:t xml:space="preserve">felépítése és </w:t>
      </w:r>
      <w:r w:rsidR="000013E7" w:rsidRPr="00E5450F">
        <w:rPr>
          <w:rFonts w:ascii="Times New Roman" w:hAnsi="Times New Roman" w:cs="Times New Roman"/>
          <w:b/>
          <w:sz w:val="24"/>
          <w:szCs w:val="24"/>
          <w:u w:val="single"/>
        </w:rPr>
        <w:t>működése:</w:t>
      </w:r>
    </w:p>
    <w:p w:rsidR="0052637C" w:rsidRDefault="000013E7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fejlesztések során a </w:t>
      </w:r>
      <w:r w:rsidRPr="000013E7">
        <w:rPr>
          <w:rFonts w:ascii="Times New Roman" w:hAnsi="Times New Roman" w:cs="Times New Roman"/>
          <w:sz w:val="24"/>
          <w:szCs w:val="24"/>
        </w:rPr>
        <w:t xml:space="preserve">motornyomaték folyamatosan emelkedett, </w:t>
      </w:r>
      <w:r>
        <w:rPr>
          <w:rFonts w:ascii="Times New Roman" w:hAnsi="Times New Roman" w:cs="Times New Roman"/>
          <w:sz w:val="24"/>
          <w:szCs w:val="24"/>
        </w:rPr>
        <w:t xml:space="preserve">így </w:t>
      </w:r>
      <w:r w:rsidRPr="000013E7">
        <w:rPr>
          <w:rFonts w:ascii="Times New Roman" w:hAnsi="Times New Roman" w:cs="Times New Roman"/>
          <w:sz w:val="24"/>
          <w:szCs w:val="24"/>
        </w:rPr>
        <w:t>a hajtáslánc optimalizálása is együtt járt a hajtási zajkibocsátás növekedésével. Főleg a nagy nyomatékú dízelmotorok esetében kell számolni további torziós lengésekkel, amelyek hatása morajló za</w:t>
      </w:r>
      <w:r w:rsidR="0052637C">
        <w:rPr>
          <w:rFonts w:ascii="Times New Roman" w:hAnsi="Times New Roman" w:cs="Times New Roman"/>
          <w:sz w:val="24"/>
          <w:szCs w:val="24"/>
        </w:rPr>
        <w:t>jként hallatszik a gépkocsiból.</w:t>
      </w:r>
    </w:p>
    <w:p w:rsidR="000013E7" w:rsidRPr="000013E7" w:rsidRDefault="005B6C87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2F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BEED1" wp14:editId="5F95A715">
                <wp:simplePos x="0" y="0"/>
                <wp:positionH relativeFrom="column">
                  <wp:posOffset>3614420</wp:posOffset>
                </wp:positionH>
                <wp:positionV relativeFrom="paragraph">
                  <wp:posOffset>4114800</wp:posOffset>
                </wp:positionV>
                <wp:extent cx="1882775" cy="1403985"/>
                <wp:effectExtent l="0" t="0" r="317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2F" w:rsidRDefault="008503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3" type="#_x0000_t202" style="position:absolute;left:0;text-align:left;margin-left:284.6pt;margin-top:324pt;width:148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" stroked="f">
                <v:textbox style="mso-fit-shape-to-text:t">
                  <w:txbxContent>
                    <w:p w:rsidR="0085032F" w:rsidRDefault="008503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7C6A685A" wp14:editId="19324D4B">
            <wp:simplePos x="0" y="0"/>
            <wp:positionH relativeFrom="column">
              <wp:posOffset>2167890</wp:posOffset>
            </wp:positionH>
            <wp:positionV relativeFrom="paragraph">
              <wp:posOffset>1480185</wp:posOffset>
            </wp:positionV>
            <wp:extent cx="3261360" cy="305689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8612_8_644x461_kuplung-alkatreszek-kuplung-szett-kettos-tomegu-lendkerek-arak-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7C">
        <w:rPr>
          <w:rFonts w:ascii="Times New Roman" w:hAnsi="Times New Roman" w:cs="Times New Roman"/>
          <w:sz w:val="24"/>
          <w:szCs w:val="24"/>
        </w:rPr>
        <w:t>Ezen hatások kiküszöbölése miatt sokáig</w:t>
      </w:r>
      <w:r w:rsidR="000013E7" w:rsidRPr="000013E7">
        <w:rPr>
          <w:rFonts w:ascii="Times New Roman" w:hAnsi="Times New Roman" w:cs="Times New Roman"/>
          <w:sz w:val="24"/>
          <w:szCs w:val="24"/>
        </w:rPr>
        <w:t xml:space="preserve"> torziós lengéscsillapítókkal ellátott kuplungtárcsát használtak</w:t>
      </w:r>
      <w:r w:rsidR="0052637C">
        <w:rPr>
          <w:rFonts w:ascii="Times New Roman" w:hAnsi="Times New Roman" w:cs="Times New Roman"/>
          <w:sz w:val="24"/>
          <w:szCs w:val="24"/>
        </w:rPr>
        <w:t xml:space="preserve"> a csavaró</w:t>
      </w:r>
      <w:r w:rsidR="0052637C" w:rsidRPr="000013E7">
        <w:rPr>
          <w:rFonts w:ascii="Times New Roman" w:hAnsi="Times New Roman" w:cs="Times New Roman"/>
          <w:sz w:val="24"/>
          <w:szCs w:val="24"/>
        </w:rPr>
        <w:t xml:space="preserve"> </w:t>
      </w:r>
      <w:r w:rsidR="0052637C">
        <w:rPr>
          <w:rFonts w:ascii="Times New Roman" w:hAnsi="Times New Roman" w:cs="Times New Roman"/>
          <w:sz w:val="24"/>
          <w:szCs w:val="24"/>
        </w:rPr>
        <w:t>lengések</w:t>
      </w:r>
      <w:r w:rsidR="0052637C" w:rsidRPr="000013E7">
        <w:rPr>
          <w:rFonts w:ascii="Times New Roman" w:hAnsi="Times New Roman" w:cs="Times New Roman"/>
          <w:sz w:val="24"/>
          <w:szCs w:val="24"/>
        </w:rPr>
        <w:t xml:space="preserve"> csökkentésére</w:t>
      </w:r>
      <w:r w:rsidR="0052637C">
        <w:rPr>
          <w:rFonts w:ascii="Times New Roman" w:hAnsi="Times New Roman" w:cs="Times New Roman"/>
          <w:sz w:val="24"/>
          <w:szCs w:val="24"/>
        </w:rPr>
        <w:t xml:space="preserve">. Ez a megoldás főleg a közvetlen befecskendezésű nagy lökettérfogatú dízel motorok esetében nem bizonyult elégségesnek. A </w:t>
      </w:r>
      <w:r w:rsidR="0052637C" w:rsidRPr="0052637C">
        <w:rPr>
          <w:rFonts w:ascii="Times New Roman" w:hAnsi="Times New Roman" w:cs="Times New Roman"/>
          <w:sz w:val="24"/>
          <w:szCs w:val="24"/>
        </w:rPr>
        <w:t>modern turbódízel- és közvetlen befecskendezésű be</w:t>
      </w:r>
      <w:r w:rsidR="0052637C">
        <w:rPr>
          <w:rFonts w:ascii="Times New Roman" w:hAnsi="Times New Roman" w:cs="Times New Roman"/>
          <w:sz w:val="24"/>
          <w:szCs w:val="24"/>
        </w:rPr>
        <w:t>n</w:t>
      </w:r>
      <w:r w:rsidR="0052637C" w:rsidRPr="0052637C">
        <w:rPr>
          <w:rFonts w:ascii="Times New Roman" w:hAnsi="Times New Roman" w:cs="Times New Roman"/>
          <w:sz w:val="24"/>
          <w:szCs w:val="24"/>
        </w:rPr>
        <w:t xml:space="preserve">zinmotoroknál </w:t>
      </w:r>
      <w:r w:rsidR="00EC6393" w:rsidRPr="0052637C">
        <w:rPr>
          <w:rFonts w:ascii="Times New Roman" w:hAnsi="Times New Roman" w:cs="Times New Roman"/>
          <w:sz w:val="24"/>
          <w:szCs w:val="24"/>
        </w:rPr>
        <w:t>a lendkerék</w:t>
      </w:r>
      <w:r w:rsidR="00EC6393" w:rsidRPr="0052637C">
        <w:rPr>
          <w:rFonts w:ascii="Times New Roman" w:hAnsi="Times New Roman" w:cs="Times New Roman"/>
          <w:sz w:val="24"/>
          <w:szCs w:val="24"/>
        </w:rPr>
        <w:t xml:space="preserve"> </w:t>
      </w:r>
      <w:r w:rsidR="0052637C" w:rsidRPr="0052637C">
        <w:rPr>
          <w:rFonts w:ascii="Times New Roman" w:hAnsi="Times New Roman" w:cs="Times New Roman"/>
          <w:sz w:val="24"/>
          <w:szCs w:val="24"/>
        </w:rPr>
        <w:t>nem csupán egy acéldarab, hanem bonyolult, kéttömegű szerkezet</w:t>
      </w:r>
      <w:r w:rsidR="00EC6393">
        <w:rPr>
          <w:rFonts w:ascii="Times New Roman" w:hAnsi="Times New Roman" w:cs="Times New Roman"/>
          <w:sz w:val="24"/>
          <w:szCs w:val="24"/>
        </w:rPr>
        <w:t>.</w:t>
      </w:r>
      <w:r w:rsidR="0052637C" w:rsidRPr="0052637C">
        <w:rPr>
          <w:rFonts w:ascii="Times New Roman" w:hAnsi="Times New Roman" w:cs="Times New Roman"/>
          <w:sz w:val="24"/>
          <w:szCs w:val="24"/>
        </w:rPr>
        <w:t xml:space="preserve"> </w:t>
      </w:r>
      <w:r w:rsidR="00EC6393">
        <w:rPr>
          <w:rFonts w:ascii="Times New Roman" w:hAnsi="Times New Roman" w:cs="Times New Roman"/>
          <w:sz w:val="24"/>
          <w:szCs w:val="24"/>
        </w:rPr>
        <w:t>A</w:t>
      </w:r>
      <w:r w:rsidR="0052637C" w:rsidRPr="0052637C">
        <w:rPr>
          <w:rFonts w:ascii="Times New Roman" w:hAnsi="Times New Roman" w:cs="Times New Roman"/>
          <w:sz w:val="24"/>
          <w:szCs w:val="24"/>
        </w:rPr>
        <w:t>z elsődleges és a másodlagos tömeg egymásba épített, különféle ellenállású</w:t>
      </w:r>
      <w:r w:rsidR="0052637C">
        <w:rPr>
          <w:rFonts w:ascii="Times New Roman" w:hAnsi="Times New Roman" w:cs="Times New Roman"/>
          <w:sz w:val="24"/>
          <w:szCs w:val="24"/>
        </w:rPr>
        <w:t xml:space="preserve"> rugókból</w:t>
      </w:r>
      <w:r w:rsidR="0052637C" w:rsidRPr="0052637C">
        <w:rPr>
          <w:rFonts w:ascii="Times New Roman" w:hAnsi="Times New Roman" w:cs="Times New Roman"/>
          <w:sz w:val="24"/>
          <w:szCs w:val="24"/>
        </w:rPr>
        <w:t xml:space="preserve"> álló rendszer,</w:t>
      </w:r>
      <w:r w:rsidR="0052637C">
        <w:rPr>
          <w:rFonts w:ascii="Times New Roman" w:hAnsi="Times New Roman" w:cs="Times New Roman"/>
          <w:sz w:val="24"/>
          <w:szCs w:val="24"/>
        </w:rPr>
        <w:t xml:space="preserve"> amely</w:t>
      </w:r>
      <w:r w:rsidR="0052637C" w:rsidRPr="0052637C">
        <w:rPr>
          <w:rFonts w:ascii="Times New Roman" w:hAnsi="Times New Roman" w:cs="Times New Roman"/>
          <w:sz w:val="24"/>
          <w:szCs w:val="24"/>
        </w:rPr>
        <w:t xml:space="preserve"> a motorhoz beállított hangolással képes elfordulni egymáshoz képest. Így a lendkerék tömegeloszlása nem csak nem egyenletes, hanem dinamikusan változó is, és szerkezetével a főtengely rezgéseit is csillapítja. Míg </w:t>
      </w:r>
      <w:r w:rsidR="0052637C" w:rsidRPr="0052637C">
        <w:rPr>
          <w:rFonts w:ascii="Times New Roman" w:hAnsi="Times New Roman" w:cs="Times New Roman"/>
          <w:sz w:val="24"/>
          <w:szCs w:val="24"/>
        </w:rPr>
        <w:lastRenderedPageBreak/>
        <w:t>korábban a kuplungtárcsa torziós agya elegendő volt a főtengely rezgéseinek kiszűrésére, a mai, erőteljes turbók és akár 2000 bar befecskendezési nyomások korában már szükség van a kéttömegű lendkerék rezgéscsillapítására is</w:t>
      </w:r>
      <w:r w:rsidR="0052637C">
        <w:rPr>
          <w:rFonts w:ascii="Times New Roman" w:hAnsi="Times New Roman" w:cs="Times New Roman"/>
          <w:sz w:val="24"/>
          <w:szCs w:val="24"/>
        </w:rPr>
        <w:t>.</w:t>
      </w:r>
    </w:p>
    <w:p w:rsidR="0085032F" w:rsidRDefault="0085032F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2F">
        <w:rPr>
          <w:rFonts w:ascii="Times New Roman" w:hAnsi="Times New Roman" w:cs="Times New Roman"/>
          <w:sz w:val="24"/>
          <w:szCs w:val="24"/>
        </w:rPr>
        <w:t xml:space="preserve">A következő ábra </w:t>
      </w:r>
      <w:r>
        <w:rPr>
          <w:rFonts w:ascii="Times New Roman" w:hAnsi="Times New Roman" w:cs="Times New Roman"/>
          <w:sz w:val="24"/>
          <w:szCs w:val="24"/>
        </w:rPr>
        <w:t>leegyszerűsített példaként mutatja be a szerkezet működését.</w:t>
      </w:r>
    </w:p>
    <w:p w:rsidR="0076154C" w:rsidRDefault="0085032F" w:rsidP="00306ECB">
      <w:pPr>
        <w:pStyle w:val="NormlWeb"/>
        <w:spacing w:line="384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80AEA5B" wp14:editId="65CD87D0">
            <wp:extent cx="4572886" cy="16192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32" cy="16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4C" w:rsidRPr="0076154C" w:rsidRDefault="0076154C" w:rsidP="00306ECB">
      <w:pPr>
        <w:pStyle w:val="NormlWeb"/>
        <w:spacing w:line="384" w:lineRule="auto"/>
        <w:jc w:val="both"/>
        <w:rPr>
          <w:color w:val="000000"/>
        </w:rPr>
      </w:pPr>
      <w:r w:rsidRPr="0076154C">
        <w:rPr>
          <w:color w:val="000000"/>
        </w:rPr>
        <w:t>A tengelykapcsoló nem a  forgattyús tengelyen lévő elsődleges lendkerékre (</w:t>
      </w:r>
      <w:r w:rsidRPr="006D4CE4">
        <w:rPr>
          <w:bCs/>
          <w:color w:val="000000"/>
        </w:rPr>
        <w:t>1</w:t>
      </w:r>
      <w:r w:rsidRPr="0076154C">
        <w:rPr>
          <w:color w:val="000000"/>
        </w:rPr>
        <w:t>) van szerelve, hanem egy másodlagos lendkerékre (</w:t>
      </w:r>
      <w:r w:rsidRPr="006D4CE4">
        <w:rPr>
          <w:bCs/>
          <w:color w:val="000000"/>
        </w:rPr>
        <w:t>2</w:t>
      </w:r>
      <w:r>
        <w:rPr>
          <w:color w:val="000000"/>
        </w:rPr>
        <w:t>), ami rugóval (a rajzon</w:t>
      </w:r>
      <w:r w:rsidRPr="0076154C">
        <w:rPr>
          <w:rStyle w:val="apple-converted-space"/>
          <w:rFonts w:eastAsiaTheme="majorEastAsia"/>
          <w:color w:val="000000"/>
        </w:rPr>
        <w:t> </w:t>
      </w:r>
      <w:r w:rsidRPr="006D4CE4">
        <w:rPr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76154C">
        <w:rPr>
          <w:color w:val="000000"/>
        </w:rPr>
        <w:t>torziós rugóval) kapcsolódik az elsődleges lendkerékhez. </w:t>
      </w:r>
    </w:p>
    <w:p w:rsidR="0076154C" w:rsidRDefault="0076154C" w:rsidP="00306ECB">
      <w:pPr>
        <w:pStyle w:val="NormlWeb"/>
        <w:spacing w:line="384" w:lineRule="auto"/>
        <w:jc w:val="both"/>
        <w:rPr>
          <w:color w:val="000000"/>
        </w:rPr>
      </w:pPr>
      <w:r w:rsidRPr="0076154C">
        <w:rPr>
          <w:color w:val="000000"/>
        </w:rPr>
        <w:t xml:space="preserve">Az utóbbi időben a két lendkerék közé súrlódásos kapcsolatot is beépítettek, ami lengéscsillapítóként működik. </w:t>
      </w:r>
      <w:r>
        <w:rPr>
          <w:color w:val="000000"/>
        </w:rPr>
        <w:t xml:space="preserve">Ez a súrlódó betét </w:t>
      </w:r>
      <w:r w:rsidRPr="0076154C">
        <w:rPr>
          <w:color w:val="000000"/>
        </w:rPr>
        <w:t>az</w:t>
      </w:r>
      <w:r>
        <w:rPr>
          <w:color w:val="000000"/>
        </w:rPr>
        <w:t xml:space="preserve"> elsődleges lendkerékből kiálló</w:t>
      </w:r>
      <w:r w:rsidRPr="0076154C">
        <w:rPr>
          <w:color w:val="000000"/>
        </w:rPr>
        <w:t xml:space="preserve"> cső végén látható a m</w:t>
      </w:r>
      <w:r>
        <w:rPr>
          <w:color w:val="000000"/>
        </w:rPr>
        <w:t>ásodlagos lendkerékhez szorítva</w:t>
      </w:r>
      <w:r w:rsidRPr="0076154C">
        <w:rPr>
          <w:color w:val="000000"/>
        </w:rPr>
        <w:t xml:space="preserve"> (</w:t>
      </w:r>
      <w:r w:rsidR="006D4CE4" w:rsidRPr="006D4CE4">
        <w:rPr>
          <w:bCs/>
          <w:color w:val="000000"/>
        </w:rPr>
        <w:t>4</w:t>
      </w:r>
      <w:r>
        <w:rPr>
          <w:color w:val="000000"/>
        </w:rPr>
        <w:t>).</w:t>
      </w:r>
    </w:p>
    <w:p w:rsidR="006D4CE4" w:rsidRDefault="006D4CE4" w:rsidP="00306ECB">
      <w:pPr>
        <w:pStyle w:val="NormlWeb"/>
        <w:spacing w:line="384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2DDD8CEA" wp14:editId="2773C666">
            <wp:simplePos x="0" y="0"/>
            <wp:positionH relativeFrom="column">
              <wp:posOffset>120650</wp:posOffset>
            </wp:positionH>
            <wp:positionV relativeFrom="paragraph">
              <wp:posOffset>1610995</wp:posOffset>
            </wp:positionV>
            <wp:extent cx="5281295" cy="1779905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j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A valóságban nem torziós rugót építenek be, hanem több ívelt tekercsrugót, amelyek az elsődleges (1) lendkerékben helyezkednek el, a rugók egymástól gátakkal elválasztva. </w:t>
      </w:r>
      <w:r w:rsidRPr="006D4CE4">
        <w:rPr>
          <w:color w:val="000000"/>
        </w:rPr>
        <w:t xml:space="preserve">A másodlagos lendkerékhez (zöld 3) egy olyan lemez van erősítve, amelyiknek ugyanannyi kinyúló füle van, mint ahány gát van a piros lendkerékben. A két lendkerék között </w:t>
      </w:r>
      <w:proofErr w:type="spellStart"/>
      <w:r w:rsidRPr="006D4CE4">
        <w:rPr>
          <w:color w:val="000000"/>
        </w:rPr>
        <w:t>súrlódóbetét</w:t>
      </w:r>
      <w:proofErr w:type="spellEnd"/>
      <w:r w:rsidRPr="006D4CE4">
        <w:rPr>
          <w:color w:val="000000"/>
        </w:rPr>
        <w:t xml:space="preserve"> is van. </w:t>
      </w:r>
    </w:p>
    <w:p w:rsidR="00306ECB" w:rsidRDefault="00910B87" w:rsidP="00306ECB">
      <w:pPr>
        <w:pStyle w:val="NormlWeb"/>
        <w:spacing w:line="384" w:lineRule="auto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allowOverlap="1" wp14:anchorId="07CE7B93" wp14:editId="17675BA5">
            <wp:simplePos x="0" y="0"/>
            <wp:positionH relativeFrom="column">
              <wp:posOffset>2392680</wp:posOffset>
            </wp:positionH>
            <wp:positionV relativeFrom="paragraph">
              <wp:posOffset>-95885</wp:posOffset>
            </wp:positionV>
            <wp:extent cx="3033395" cy="1246505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E4" w:rsidRPr="006D4CE4">
        <w:rPr>
          <w:color w:val="000000"/>
        </w:rPr>
        <w:t>Amikor a két lendkerék egymáshoz képest elfordul, akkor ezek a fülek összenyomják a rugókat, melyek természetesen igyekeznek visszaállítani az alaphelyzetet.</w:t>
      </w:r>
    </w:p>
    <w:p w:rsidR="0041770E" w:rsidRPr="00910B87" w:rsidRDefault="0041770E" w:rsidP="00306ECB">
      <w:pPr>
        <w:pStyle w:val="NormlWeb"/>
        <w:spacing w:line="384" w:lineRule="auto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062CD896" wp14:editId="017D9FFA">
            <wp:simplePos x="0" y="0"/>
            <wp:positionH relativeFrom="column">
              <wp:posOffset>-71755</wp:posOffset>
            </wp:positionH>
            <wp:positionV relativeFrom="paragraph">
              <wp:posOffset>2379345</wp:posOffset>
            </wp:positionV>
            <wp:extent cx="5400040" cy="4133215"/>
            <wp:effectExtent l="0" t="0" r="0" b="63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A lenti ábrán egy továbbfejlesztett változat</w:t>
      </w:r>
      <w:r w:rsidRPr="0041770E">
        <w:rPr>
          <w:color w:val="000000"/>
        </w:rPr>
        <w:t xml:space="preserve"> látható: a súrlódás növelése céljából a piros lendkerékre nagy súrlódással forgatható bolygókerekeket szereltek, amiket a zöld lendkeréken kialakított </w:t>
      </w:r>
      <w:proofErr w:type="spellStart"/>
      <w:r w:rsidRPr="0041770E">
        <w:rPr>
          <w:color w:val="000000"/>
        </w:rPr>
        <w:t>fogaskoszorú</w:t>
      </w:r>
      <w:proofErr w:type="spellEnd"/>
      <w:r w:rsidRPr="0041770E">
        <w:rPr>
          <w:color w:val="000000"/>
        </w:rPr>
        <w:t xml:space="preserve"> forgat. Amikor a két lendkerék egymáshoz képest elmozdul, a bolygókerekek forognak, s lengési energiát emésztenek fel. Külön (a rajzon nem látható) rugók még hozzá is szorítják a bolygókerekeket az első lendkerék falához, jelentősen megnövelve a súrlódást.</w:t>
      </w:r>
    </w:p>
    <w:p w:rsidR="0041770E" w:rsidRDefault="0041770E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0E" w:rsidRDefault="0041770E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CE" w:rsidRDefault="0041770E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következő ábrán</w:t>
      </w:r>
      <w:r w:rsidR="00910B87">
        <w:rPr>
          <w:rFonts w:ascii="Times New Roman" w:hAnsi="Times New Roman" w:cs="Times New Roman"/>
          <w:sz w:val="24"/>
          <w:szCs w:val="24"/>
        </w:rPr>
        <w:t xml:space="preserve"> a szerkezet robbantott ábrája látható. </w:t>
      </w:r>
      <w:r w:rsidR="00910B87" w:rsidRPr="00910B87">
        <w:rPr>
          <w:rFonts w:ascii="Times New Roman" w:hAnsi="Times New Roman" w:cs="Times New Roman"/>
          <w:sz w:val="24"/>
          <w:szCs w:val="24"/>
        </w:rPr>
        <w:t>Összeszereléskor az 1 lendkerékhez csavarozzák az 5 tárcsát</w:t>
      </w:r>
      <w:r w:rsidR="00910B87">
        <w:rPr>
          <w:rFonts w:ascii="Times New Roman" w:hAnsi="Times New Roman" w:cs="Times New Roman"/>
          <w:sz w:val="24"/>
          <w:szCs w:val="24"/>
        </w:rPr>
        <w:t xml:space="preserve">, a 4 lemezhez a 6 lendkereket. </w:t>
      </w:r>
      <w:r w:rsidR="00910B87" w:rsidRPr="00910B87">
        <w:rPr>
          <w:rFonts w:ascii="Times New Roman" w:hAnsi="Times New Roman" w:cs="Times New Roman"/>
          <w:sz w:val="24"/>
          <w:szCs w:val="24"/>
        </w:rPr>
        <w:t>A két tömegnek és a rugóknak köszönhetően az elsődleges l</w:t>
      </w:r>
      <w:r w:rsidR="00910B87">
        <w:rPr>
          <w:rFonts w:ascii="Times New Roman" w:hAnsi="Times New Roman" w:cs="Times New Roman"/>
          <w:sz w:val="24"/>
          <w:szCs w:val="24"/>
        </w:rPr>
        <w:t xml:space="preserve">endkerék </w:t>
      </w:r>
      <w:proofErr w:type="spellStart"/>
      <w:r w:rsidR="00910B87">
        <w:rPr>
          <w:rFonts w:ascii="Times New Roman" w:hAnsi="Times New Roman" w:cs="Times New Roman"/>
          <w:sz w:val="24"/>
          <w:szCs w:val="24"/>
        </w:rPr>
        <w:t>amplitudó</w:t>
      </w:r>
      <w:r w:rsidR="00910B87" w:rsidRPr="00910B87">
        <w:rPr>
          <w:rFonts w:ascii="Times New Roman" w:hAnsi="Times New Roman" w:cs="Times New Roman"/>
          <w:sz w:val="24"/>
          <w:szCs w:val="24"/>
        </w:rPr>
        <w:t>jának</w:t>
      </w:r>
      <w:proofErr w:type="spellEnd"/>
      <w:r w:rsidR="00910B87" w:rsidRPr="00910B87">
        <w:rPr>
          <w:rFonts w:ascii="Times New Roman" w:hAnsi="Times New Roman" w:cs="Times New Roman"/>
          <w:sz w:val="24"/>
          <w:szCs w:val="24"/>
        </w:rPr>
        <w:t xml:space="preserve"> csak a töredéke jelentkezik a másodlagos lendkeréken, ahonnan azután a nyomaték továbbmegy a sebességváltóba. </w:t>
      </w:r>
    </w:p>
    <w:p w:rsidR="00DB67CE" w:rsidRDefault="0041770E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B3DF21F" wp14:editId="227E7505">
            <wp:extent cx="5404514" cy="3809002"/>
            <wp:effectExtent l="0" t="0" r="5715" b="127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h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111" cy="38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35" w:rsidRDefault="00DB67CE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DB67CE">
        <w:rPr>
          <w:rFonts w:ascii="Times New Roman" w:hAnsi="Times New Roman" w:cs="Times New Roman"/>
          <w:sz w:val="24"/>
          <w:szCs w:val="24"/>
        </w:rPr>
        <w:t xml:space="preserve">íves rugók szolgálnak a kettős tömegű lendkerék alapjául. Ezek sokkal hosszabbak, mint az addig használatos tengelykapcsoló lengéscsillapító rugók, és ezért hatékonyabban képesek csillapítani a fellépő lengéseket. </w:t>
      </w:r>
      <w:r>
        <w:rPr>
          <w:rFonts w:ascii="Times New Roman" w:hAnsi="Times New Roman" w:cs="Times New Roman"/>
          <w:sz w:val="24"/>
          <w:szCs w:val="24"/>
        </w:rPr>
        <w:t>Így a kéttömegű</w:t>
      </w:r>
      <w:r w:rsidRPr="00DB67CE">
        <w:rPr>
          <w:rFonts w:ascii="Times New Roman" w:hAnsi="Times New Roman" w:cs="Times New Roman"/>
          <w:sz w:val="24"/>
          <w:szCs w:val="24"/>
        </w:rPr>
        <w:t xml:space="preserve"> lendkerék </w:t>
      </w:r>
      <w:r>
        <w:rPr>
          <w:rFonts w:ascii="Times New Roman" w:hAnsi="Times New Roman" w:cs="Times New Roman"/>
          <w:sz w:val="24"/>
          <w:szCs w:val="24"/>
        </w:rPr>
        <w:t xml:space="preserve">képes </w:t>
      </w:r>
      <w:r w:rsidRPr="00DB67CE">
        <w:rPr>
          <w:rFonts w:ascii="Times New Roman" w:hAnsi="Times New Roman" w:cs="Times New Roman"/>
          <w:sz w:val="24"/>
          <w:szCs w:val="24"/>
        </w:rPr>
        <w:t>biztosít</w:t>
      </w:r>
      <w:r>
        <w:rPr>
          <w:rFonts w:ascii="Times New Roman" w:hAnsi="Times New Roman" w:cs="Times New Roman"/>
          <w:sz w:val="24"/>
          <w:szCs w:val="24"/>
        </w:rPr>
        <w:t>ani</w:t>
      </w:r>
      <w:r w:rsidRPr="00DB67CE">
        <w:rPr>
          <w:rFonts w:ascii="Times New Roman" w:hAnsi="Times New Roman" w:cs="Times New Roman"/>
          <w:sz w:val="24"/>
          <w:szCs w:val="24"/>
        </w:rPr>
        <w:t xml:space="preserve"> a kritikus frekvenciák alapjárati fordulatszám alá történő csökkentését, </w:t>
      </w:r>
      <w:r w:rsidR="00715B35">
        <w:rPr>
          <w:rFonts w:ascii="Times New Roman" w:hAnsi="Times New Roman" w:cs="Times New Roman"/>
          <w:sz w:val="24"/>
          <w:szCs w:val="24"/>
        </w:rPr>
        <w:t>tehát</w:t>
      </w:r>
      <w:r w:rsidRPr="00DB67CE">
        <w:rPr>
          <w:rFonts w:ascii="Times New Roman" w:hAnsi="Times New Roman" w:cs="Times New Roman"/>
          <w:sz w:val="24"/>
          <w:szCs w:val="24"/>
        </w:rPr>
        <w:t xml:space="preserve"> a motorban keletkező rezgések biztonságos csillapítását.</w:t>
      </w:r>
      <w:r w:rsidR="00942955" w:rsidRPr="00942955">
        <w:t xml:space="preserve"> </w:t>
      </w:r>
      <w:r w:rsidR="00942955" w:rsidRPr="00942955">
        <w:rPr>
          <w:rFonts w:ascii="Times New Roman" w:hAnsi="Times New Roman" w:cs="Times New Roman"/>
          <w:sz w:val="24"/>
          <w:szCs w:val="24"/>
        </w:rPr>
        <w:t>Döntő jelentőségű a rugók hossza</w:t>
      </w:r>
      <w:r w:rsidR="004A3A3F">
        <w:rPr>
          <w:rFonts w:ascii="Times New Roman" w:hAnsi="Times New Roman" w:cs="Times New Roman"/>
          <w:sz w:val="24"/>
          <w:szCs w:val="24"/>
        </w:rPr>
        <w:t>, mivel</w:t>
      </w:r>
      <w:r w:rsidR="00942955" w:rsidRPr="00942955">
        <w:rPr>
          <w:rFonts w:ascii="Times New Roman" w:hAnsi="Times New Roman" w:cs="Times New Roman"/>
          <w:sz w:val="24"/>
          <w:szCs w:val="24"/>
        </w:rPr>
        <w:t xml:space="preserve"> minél lágyabb egy rugó, annál jobban szigeteli el a lengéseket. A kéttömegű lendítőkerekek legújabb generációjának extrém hosszúságú rugói az első generációhoz képest lényegesen csökkentik a rugóerőt. A rezonancia miatti túlterhelések így a mindennapos vezetés során gyakorlatilag teljesen távol tarthatók a sebességváltótól.</w:t>
      </w:r>
    </w:p>
    <w:p w:rsidR="00715B35" w:rsidRDefault="00715B35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2F" w:rsidRDefault="00715B35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72576" behindDoc="0" locked="0" layoutInCell="1" allowOverlap="1" wp14:anchorId="685BF5F0" wp14:editId="2AF6F013">
            <wp:simplePos x="0" y="0"/>
            <wp:positionH relativeFrom="column">
              <wp:posOffset>36195</wp:posOffset>
            </wp:positionH>
            <wp:positionV relativeFrom="paragraph">
              <wp:posOffset>774065</wp:posOffset>
            </wp:positionV>
            <wp:extent cx="5400040" cy="4015105"/>
            <wp:effectExtent l="0" t="0" r="0" b="4445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A3F">
        <w:rPr>
          <w:rFonts w:ascii="Times New Roman" w:hAnsi="Times New Roman" w:cs="Times New Roman"/>
          <w:sz w:val="24"/>
          <w:szCs w:val="24"/>
        </w:rPr>
        <w:t>A következő ábrán jól látható, a rezgések amplitúdóinak jelentős csökkenése, így a nyeles tengelyre átvitt nyomaték sokkal kevésbé ingadozó jellegű.</w:t>
      </w:r>
    </w:p>
    <w:p w:rsidR="004A3A3F" w:rsidRPr="00E5450F" w:rsidRDefault="004A3A3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0F" w:rsidRDefault="007E1450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3.1. Gyako</w:t>
      </w:r>
      <w:r w:rsidR="00E5450F">
        <w:rPr>
          <w:rFonts w:ascii="Times New Roman" w:hAnsi="Times New Roman" w:cs="Times New Roman"/>
          <w:b/>
          <w:sz w:val="24"/>
          <w:szCs w:val="24"/>
          <w:u w:val="single"/>
        </w:rPr>
        <w:t>rlati tapasztalat:</w:t>
      </w:r>
    </w:p>
    <w:p w:rsidR="00E5450F" w:rsidRDefault="00E5450F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A kettős tömegű lendkerekek bevezetésével a gyártók a motorok rezgéscsillapításának egy újabb szintjére léptek. A káros rezonanciákat szin</w:t>
      </w:r>
      <w:r w:rsidR="00B77184">
        <w:rPr>
          <w:rFonts w:ascii="Times New Roman" w:hAnsi="Times New Roman" w:cs="Times New Roman"/>
          <w:sz w:val="24"/>
          <w:szCs w:val="24"/>
        </w:rPr>
        <w:t>te nyomban elfojtva sokkal nyugodtabbá</w:t>
      </w:r>
      <w:r w:rsidRPr="00E5450F">
        <w:rPr>
          <w:rFonts w:ascii="Times New Roman" w:hAnsi="Times New Roman" w:cs="Times New Roman"/>
          <w:sz w:val="24"/>
          <w:szCs w:val="24"/>
        </w:rPr>
        <w:t xml:space="preserve"> tették a dízelmotorok üzemét. Sőt, a kettős tömegű lendkerekek a vezető dolgát is könnyítik, a nagy nyomatékú motorokkal könnyebb rángatás nélkül elindulni, mivel a tengelykapcsoló az új típusú lendkerék által rendelkezik egy bizonyos fokú rugalmassággal.</w:t>
      </w:r>
    </w:p>
    <w:p w:rsidR="004A3A3F" w:rsidRDefault="00E5450F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A gond ott kezdődik, mikor a kettős tömegű lendkerék elromlik. Ha pedig ezzel gond van, az a motor egyenetlen járásából, dadogásából, vészes esetben már a leállításkor hallható kopácsolásbó</w:t>
      </w:r>
      <w:r>
        <w:rPr>
          <w:rFonts w:ascii="Times New Roman" w:hAnsi="Times New Roman" w:cs="Times New Roman"/>
          <w:sz w:val="24"/>
          <w:szCs w:val="24"/>
        </w:rPr>
        <w:t>l, csörömpölésből ismerhető fel, ill.</w:t>
      </w:r>
      <w:r w:rsidRPr="00E5450F">
        <w:rPr>
          <w:rFonts w:ascii="Times New Roman" w:hAnsi="Times New Roman" w:cs="Times New Roman"/>
          <w:sz w:val="24"/>
          <w:szCs w:val="24"/>
        </w:rPr>
        <w:t xml:space="preserve"> előbb csak bizonyos fordulatokon jelentkezik addig nem tapasztalt rezonancia, később már majd minden üzemállapotban hallható daráló-búgó hang </w:t>
      </w:r>
      <w:r>
        <w:rPr>
          <w:rFonts w:ascii="Times New Roman" w:hAnsi="Times New Roman" w:cs="Times New Roman"/>
          <w:sz w:val="24"/>
          <w:szCs w:val="24"/>
        </w:rPr>
        <w:t xml:space="preserve">érkezik </w:t>
      </w:r>
      <w:r w:rsidRPr="00E5450F">
        <w:rPr>
          <w:rFonts w:ascii="Times New Roman" w:hAnsi="Times New Roman" w:cs="Times New Roman"/>
          <w:sz w:val="24"/>
          <w:szCs w:val="24"/>
        </w:rPr>
        <w:t xml:space="preserve">a motor felől. </w:t>
      </w:r>
      <w:r>
        <w:rPr>
          <w:rFonts w:ascii="Times New Roman" w:hAnsi="Times New Roman" w:cs="Times New Roman"/>
          <w:sz w:val="24"/>
          <w:szCs w:val="24"/>
        </w:rPr>
        <w:t>A szerkezetek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Pr="00E5450F">
        <w:rPr>
          <w:rFonts w:ascii="Times New Roman" w:hAnsi="Times New Roman" w:cs="Times New Roman"/>
          <w:sz w:val="24"/>
          <w:szCs w:val="24"/>
        </w:rPr>
        <w:lastRenderedPageBreak/>
        <w:t xml:space="preserve">élettartama annyi, amennyire a gyártók felújítás nélkül terveznek egy motort: 250-300 ezer kilométer. Amennyiben a jól </w:t>
      </w:r>
      <w:proofErr w:type="spellStart"/>
      <w:r w:rsidRPr="00E5450F">
        <w:rPr>
          <w:rFonts w:ascii="Times New Roman" w:hAnsi="Times New Roman" w:cs="Times New Roman"/>
          <w:sz w:val="24"/>
          <w:szCs w:val="24"/>
        </w:rPr>
        <w:t>tuningolható</w:t>
      </w:r>
      <w:proofErr w:type="spellEnd"/>
      <w:r w:rsidRPr="00E5450F">
        <w:rPr>
          <w:rFonts w:ascii="Times New Roman" w:hAnsi="Times New Roman" w:cs="Times New Roman"/>
          <w:sz w:val="24"/>
          <w:szCs w:val="24"/>
        </w:rPr>
        <w:t xml:space="preserve"> turbódízel kap egy kis teljesítménynövelést (</w:t>
      </w:r>
      <w:r w:rsidR="00B77184">
        <w:rPr>
          <w:rFonts w:ascii="Times New Roman" w:hAnsi="Times New Roman" w:cs="Times New Roman"/>
          <w:sz w:val="24"/>
          <w:szCs w:val="24"/>
        </w:rPr>
        <w:t>főleg</w:t>
      </w:r>
      <w:bookmarkStart w:id="0" w:name="_GoBack"/>
      <w:bookmarkEnd w:id="0"/>
      <w:r w:rsidRPr="00E5450F">
        <w:rPr>
          <w:rFonts w:ascii="Times New Roman" w:hAnsi="Times New Roman" w:cs="Times New Roman"/>
          <w:sz w:val="24"/>
          <w:szCs w:val="24"/>
        </w:rPr>
        <w:t xml:space="preserve">, ha elhibázott, komolyabb rezonanciákat keltőt), az élettartam jelentősen </w:t>
      </w:r>
      <w:r>
        <w:rPr>
          <w:rFonts w:ascii="Times New Roman" w:hAnsi="Times New Roman" w:cs="Times New Roman"/>
          <w:sz w:val="24"/>
          <w:szCs w:val="24"/>
        </w:rPr>
        <w:t>csökkenhet</w:t>
      </w:r>
      <w:r w:rsidRPr="00E5450F">
        <w:rPr>
          <w:rFonts w:ascii="Times New Roman" w:hAnsi="Times New Roman" w:cs="Times New Roman"/>
          <w:sz w:val="24"/>
          <w:szCs w:val="24"/>
        </w:rPr>
        <w:t xml:space="preserve">. </w:t>
      </w:r>
      <w:r w:rsidR="00D40F18">
        <w:rPr>
          <w:rFonts w:ascii="Times New Roman" w:hAnsi="Times New Roman" w:cs="Times New Roman"/>
          <w:sz w:val="24"/>
          <w:szCs w:val="24"/>
        </w:rPr>
        <w:t>Ha</w:t>
      </w:r>
      <w:r w:rsidR="00D40F18" w:rsidRPr="00D40F18">
        <w:rPr>
          <w:rFonts w:ascii="Times New Roman" w:hAnsi="Times New Roman" w:cs="Times New Roman"/>
          <w:sz w:val="24"/>
          <w:szCs w:val="24"/>
        </w:rPr>
        <w:t xml:space="preserve"> a nagy tömeg elkezd szitálni, az a nyeles</w:t>
      </w:r>
      <w:r w:rsidR="00D40F18">
        <w:rPr>
          <w:rFonts w:ascii="Times New Roman" w:hAnsi="Times New Roman" w:cs="Times New Roman"/>
          <w:sz w:val="24"/>
          <w:szCs w:val="24"/>
        </w:rPr>
        <w:t xml:space="preserve"> </w:t>
      </w:r>
      <w:r w:rsidR="00D40F18" w:rsidRPr="00D40F18">
        <w:rPr>
          <w:rFonts w:ascii="Times New Roman" w:hAnsi="Times New Roman" w:cs="Times New Roman"/>
          <w:sz w:val="24"/>
          <w:szCs w:val="24"/>
        </w:rPr>
        <w:t>tengelyre olyan káros rázóerőket ad át, ami hamar tönkreteszi a váltó csapágyazását, rosszabb esetben akár a váltóházat is. Sajnos ilyen esettel már nem egyszer szembesültünk.</w:t>
      </w:r>
      <w:r w:rsidR="008D54D2">
        <w:rPr>
          <w:rFonts w:ascii="Times New Roman" w:hAnsi="Times New Roman" w:cs="Times New Roman"/>
          <w:sz w:val="24"/>
          <w:szCs w:val="24"/>
        </w:rPr>
        <w:t xml:space="preserve"> </w:t>
      </w:r>
      <w:r w:rsidRPr="00E5450F">
        <w:rPr>
          <w:rFonts w:ascii="Times New Roman" w:hAnsi="Times New Roman" w:cs="Times New Roman"/>
          <w:sz w:val="24"/>
          <w:szCs w:val="24"/>
        </w:rPr>
        <w:t>A kettős tömegű lendkerék csak cserével javítható</w:t>
      </w:r>
      <w:r w:rsidR="008D54D2">
        <w:rPr>
          <w:rFonts w:ascii="Times New Roman" w:hAnsi="Times New Roman" w:cs="Times New Roman"/>
          <w:sz w:val="24"/>
          <w:szCs w:val="24"/>
        </w:rPr>
        <w:t>,</w:t>
      </w:r>
      <w:r w:rsidR="008D54D2" w:rsidRPr="008D54D2">
        <w:rPr>
          <w:rFonts w:ascii="Times New Roman" w:hAnsi="Times New Roman" w:cs="Times New Roman"/>
          <w:sz w:val="24"/>
          <w:szCs w:val="24"/>
        </w:rPr>
        <w:t xml:space="preserve"> roncsolás nélkül nem megbontható, belül csillapítórugók, műanyag rugóágyak és kenést, valamint csillapítást adó </w:t>
      </w:r>
      <w:proofErr w:type="spellStart"/>
      <w:r w:rsidR="008D54D2" w:rsidRPr="008D54D2">
        <w:rPr>
          <w:rFonts w:ascii="Times New Roman" w:hAnsi="Times New Roman" w:cs="Times New Roman"/>
          <w:sz w:val="24"/>
          <w:szCs w:val="24"/>
        </w:rPr>
        <w:t>szilikonzsír-</w:t>
      </w:r>
      <w:r w:rsidR="008D54D2">
        <w:rPr>
          <w:rFonts w:ascii="Times New Roman" w:hAnsi="Times New Roman" w:cs="Times New Roman"/>
          <w:sz w:val="24"/>
          <w:szCs w:val="24"/>
        </w:rPr>
        <w:t>szerű</w:t>
      </w:r>
      <w:proofErr w:type="spellEnd"/>
      <w:r w:rsidR="008D54D2">
        <w:rPr>
          <w:rFonts w:ascii="Times New Roman" w:hAnsi="Times New Roman" w:cs="Times New Roman"/>
          <w:sz w:val="24"/>
          <w:szCs w:val="24"/>
        </w:rPr>
        <w:t xml:space="preserve"> kenőanyagot tartalmaznak </w:t>
      </w:r>
      <w:r w:rsidR="008D54D2" w:rsidRPr="008D54D2">
        <w:rPr>
          <w:rFonts w:ascii="Times New Roman" w:hAnsi="Times New Roman" w:cs="Times New Roman"/>
          <w:sz w:val="24"/>
          <w:szCs w:val="24"/>
        </w:rPr>
        <w:t>zárt rendszerben</w:t>
      </w:r>
      <w:r w:rsidR="008D54D2">
        <w:rPr>
          <w:rFonts w:ascii="Times New Roman" w:hAnsi="Times New Roman" w:cs="Times New Roman"/>
          <w:sz w:val="24"/>
          <w:szCs w:val="24"/>
        </w:rPr>
        <w:t>.</w:t>
      </w:r>
    </w:p>
    <w:p w:rsidR="00306ECB" w:rsidRDefault="00306ECB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450" w:rsidRDefault="007E1450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Az </w:t>
      </w:r>
      <w:r w:rsidRPr="00E5450F">
        <w:rPr>
          <w:rFonts w:ascii="Times New Roman" w:hAnsi="Times New Roman" w:cs="Times New Roman"/>
          <w:b/>
          <w:sz w:val="24"/>
          <w:szCs w:val="24"/>
          <w:u w:val="single"/>
        </w:rPr>
        <w:t>idő előtti tönkremenetel okai:</w:t>
      </w:r>
    </w:p>
    <w:p w:rsidR="007E1450" w:rsidRDefault="00406B59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4624" behindDoc="0" locked="0" layoutInCell="1" allowOverlap="1" wp14:anchorId="5E64D45B" wp14:editId="5D337D86">
            <wp:simplePos x="0" y="0"/>
            <wp:positionH relativeFrom="column">
              <wp:posOffset>1919605</wp:posOffset>
            </wp:positionH>
            <wp:positionV relativeFrom="paragraph">
              <wp:posOffset>42545</wp:posOffset>
            </wp:positionV>
            <wp:extent cx="3454400" cy="2046605"/>
            <wp:effectExtent l="0" t="0" r="0" b="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v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50">
        <w:rPr>
          <w:rFonts w:ascii="Times New Roman" w:hAnsi="Times New Roman" w:cs="Times New Roman"/>
          <w:sz w:val="24"/>
          <w:szCs w:val="24"/>
        </w:rPr>
        <w:t>A meghibásodásoka</w:t>
      </w:r>
      <w:r w:rsidR="007E1450" w:rsidRPr="007E1450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7E1450" w:rsidRPr="007E1450">
        <w:rPr>
          <w:rFonts w:ascii="Times New Roman" w:hAnsi="Times New Roman" w:cs="Times New Roman"/>
          <w:sz w:val="24"/>
          <w:szCs w:val="24"/>
        </w:rPr>
        <w:t>tuning</w:t>
      </w:r>
      <w:proofErr w:type="spellEnd"/>
      <w:r w:rsidR="007E1450" w:rsidRPr="007E1450">
        <w:rPr>
          <w:rFonts w:ascii="Times New Roman" w:hAnsi="Times New Roman" w:cs="Times New Roman"/>
          <w:sz w:val="24"/>
          <w:szCs w:val="24"/>
        </w:rPr>
        <w:t xml:space="preserve"> nélkül is a nem kívánatos rezgések okozzák, utóbbiakért pedig legtöbbször a befecskendező-rendszer hibái a felelősek, bár van még néhány módszer, amivel könnyedén </w:t>
      </w:r>
      <w:r w:rsidR="007E1450">
        <w:rPr>
          <w:rFonts w:ascii="Times New Roman" w:hAnsi="Times New Roman" w:cs="Times New Roman"/>
          <w:sz w:val="24"/>
          <w:szCs w:val="24"/>
        </w:rPr>
        <w:t>tönkre lehet tenni</w:t>
      </w:r>
      <w:r w:rsidR="007E1450" w:rsidRPr="007E1450">
        <w:rPr>
          <w:rFonts w:ascii="Times New Roman" w:hAnsi="Times New Roman" w:cs="Times New Roman"/>
          <w:sz w:val="24"/>
          <w:szCs w:val="24"/>
        </w:rPr>
        <w:t xml:space="preserve"> a kéttömegű lendítőkereket. Az egyik ilyen a kuplungáltali megsütés: mivel ugyanis a belső rugók kenésére és másodlagos ellenállásaként bele épített zsír egyszerűen összeragadhat vagy szerényebb mértékű hevítéskor kenőképességéből veszítve lassan apaszthatja az élettartamot, ha a lendkerékre szerelt, így hőjét közvetlenül átadó kuplungot megégetik. Ezekkel azonban nem tudnak mit kezdeni a g</w:t>
      </w:r>
      <w:r w:rsidR="007E1450">
        <w:rPr>
          <w:rFonts w:ascii="Times New Roman" w:hAnsi="Times New Roman" w:cs="Times New Roman"/>
          <w:sz w:val="24"/>
          <w:szCs w:val="24"/>
        </w:rPr>
        <w:t>yártók</w:t>
      </w:r>
      <w:r w:rsidR="007E1450" w:rsidRPr="007E1450">
        <w:rPr>
          <w:rFonts w:ascii="Times New Roman" w:hAnsi="Times New Roman" w:cs="Times New Roman"/>
          <w:sz w:val="24"/>
          <w:szCs w:val="24"/>
        </w:rPr>
        <w:t>, vezetési hibaként regisztrálják</w:t>
      </w:r>
      <w:r w:rsidR="007E1450">
        <w:rPr>
          <w:rFonts w:ascii="Times New Roman" w:hAnsi="Times New Roman" w:cs="Times New Roman"/>
          <w:sz w:val="24"/>
          <w:szCs w:val="24"/>
        </w:rPr>
        <w:t>.</w:t>
      </w:r>
    </w:p>
    <w:p w:rsidR="007E1450" w:rsidRDefault="007E1450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Sokszor előfordul, hogy a hibás befecskendezés az oka a korai meghibásodásnak. Ezzel a problémával</w:t>
      </w:r>
      <w:r w:rsidRPr="007E1450">
        <w:rPr>
          <w:rFonts w:ascii="Times New Roman" w:hAnsi="Times New Roman" w:cs="Times New Roman"/>
          <w:sz w:val="24"/>
          <w:szCs w:val="24"/>
        </w:rPr>
        <w:t xml:space="preserve"> a Volkswagen-féle PD TDI motoroknál találkoznak leggyakrabban a szerelők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1450">
        <w:rPr>
          <w:rFonts w:ascii="Times New Roman" w:hAnsi="Times New Roman" w:cs="Times New Roman"/>
          <w:sz w:val="24"/>
          <w:szCs w:val="24"/>
        </w:rPr>
        <w:t xml:space="preserve">A hiba-okot jelentő rezonanciát legtöbbször a hengerek egyenetlen járása adja, melyért rendszerint valamelyik befecskendező-elem a felelős. Még csak nem is biztos, hogy hibára kell gondolni, </w:t>
      </w:r>
      <w:r>
        <w:rPr>
          <w:rFonts w:ascii="Times New Roman" w:hAnsi="Times New Roman" w:cs="Times New Roman"/>
          <w:sz w:val="24"/>
          <w:szCs w:val="24"/>
        </w:rPr>
        <w:t xml:space="preserve">előfordult </w:t>
      </w:r>
      <w:r w:rsidRPr="007E1450">
        <w:rPr>
          <w:rFonts w:ascii="Times New Roman" w:hAnsi="Times New Roman" w:cs="Times New Roman"/>
          <w:sz w:val="24"/>
          <w:szCs w:val="24"/>
        </w:rPr>
        <w:t>olyan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 eset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7E14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amikor </w:t>
      </w:r>
      <w:r w:rsidRPr="007E1450">
        <w:rPr>
          <w:rFonts w:ascii="Times New Roman" w:hAnsi="Times New Roman" w:cs="Times New Roman"/>
          <w:sz w:val="24"/>
          <w:szCs w:val="24"/>
        </w:rPr>
        <w:t xml:space="preserve"> hibamentesnek tűnő </w:t>
      </w:r>
      <w:r w:rsidRPr="007E1450">
        <w:rPr>
          <w:rFonts w:ascii="Times New Roman" w:hAnsi="Times New Roman" w:cs="Times New Roman"/>
          <w:sz w:val="24"/>
          <w:szCs w:val="24"/>
        </w:rPr>
        <w:lastRenderedPageBreak/>
        <w:t xml:space="preserve">Audi A4 1.9 TDI </w:t>
      </w:r>
      <w:r w:rsidR="00F9024F">
        <w:rPr>
          <w:rFonts w:ascii="Times New Roman" w:hAnsi="Times New Roman" w:cs="Times New Roman"/>
          <w:sz w:val="24"/>
          <w:szCs w:val="24"/>
        </w:rPr>
        <w:t xml:space="preserve">(következő kép) </w:t>
      </w:r>
      <w:r w:rsidRPr="007E1450">
        <w:rPr>
          <w:rFonts w:ascii="Times New Roman" w:hAnsi="Times New Roman" w:cs="Times New Roman"/>
          <w:sz w:val="24"/>
          <w:szCs w:val="24"/>
        </w:rPr>
        <w:t xml:space="preserve">40 ezer kilométer alatt 3 darab kéttömegű lendkereket fogyasztott el. Végül kiderült róla, hogy nem sokkal az első lendkerék cseréje előtt, 140 ezer kilométernél, elektronikai hiba miatt váltották újra az egyik befecskendezőjét, s mivel a </w:t>
      </w:r>
      <w:proofErr w:type="spellStart"/>
      <w:r w:rsidRPr="007E1450">
        <w:rPr>
          <w:rFonts w:ascii="Times New Roman" w:hAnsi="Times New Roman" w:cs="Times New Roman"/>
          <w:sz w:val="24"/>
          <w:szCs w:val="24"/>
        </w:rPr>
        <w:t>többin</w:t>
      </w:r>
      <w:proofErr w:type="spellEnd"/>
      <w:r w:rsidRPr="007E1450">
        <w:rPr>
          <w:rFonts w:ascii="Times New Roman" w:hAnsi="Times New Roman" w:cs="Times New Roman"/>
          <w:sz w:val="24"/>
          <w:szCs w:val="24"/>
        </w:rPr>
        <w:t xml:space="preserve"> már voltak lerakódások, innentől kezdve nem azonos mennyiségű üzemanyag került a négy hengerbe. A hibát mindössze a többi injektor t</w:t>
      </w:r>
      <w:r>
        <w:rPr>
          <w:rFonts w:ascii="Times New Roman" w:hAnsi="Times New Roman" w:cs="Times New Roman"/>
          <w:sz w:val="24"/>
          <w:szCs w:val="24"/>
        </w:rPr>
        <w:t>isztításával lehetett orvosolni.</w:t>
      </w:r>
      <w:r w:rsidR="00F9024F" w:rsidRPr="00F9024F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F9024F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F9024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0105C20" wp14:editId="2EAB0614">
            <wp:extent cx="5400040" cy="254190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VG1170_022VG0270_AWX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450" w:rsidRDefault="007E1450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50">
        <w:rPr>
          <w:rFonts w:ascii="Times New Roman" w:hAnsi="Times New Roman" w:cs="Times New Roman"/>
          <w:sz w:val="24"/>
          <w:szCs w:val="24"/>
        </w:rPr>
        <w:t xml:space="preserve">Lehetséges azonban az is, hogy még külsőbb tényező, például az indítómotor okozza a kéttömegű </w:t>
      </w:r>
      <w:r w:rsidR="00D40F18">
        <w:rPr>
          <w:rFonts w:ascii="Times New Roman" w:hAnsi="Times New Roman" w:cs="Times New Roman"/>
          <w:sz w:val="24"/>
          <w:szCs w:val="24"/>
        </w:rPr>
        <w:t>lendkerék idő előtti kimúlását, konkrétan egy</w:t>
      </w:r>
      <w:r w:rsidRPr="007E1450">
        <w:rPr>
          <w:rFonts w:ascii="Times New Roman" w:hAnsi="Times New Roman" w:cs="Times New Roman"/>
          <w:sz w:val="24"/>
          <w:szCs w:val="24"/>
        </w:rPr>
        <w:t xml:space="preserve"> 12 ezer kilométert futott VW </w:t>
      </w:r>
      <w:proofErr w:type="spellStart"/>
      <w:r w:rsidRPr="007E1450">
        <w:rPr>
          <w:rFonts w:ascii="Times New Roman" w:hAnsi="Times New Roman" w:cs="Times New Roman"/>
          <w:sz w:val="24"/>
          <w:szCs w:val="24"/>
        </w:rPr>
        <w:t>Transporternél</w:t>
      </w:r>
      <w:proofErr w:type="spellEnd"/>
      <w:r w:rsidRPr="007E1450">
        <w:rPr>
          <w:rFonts w:ascii="Times New Roman" w:hAnsi="Times New Roman" w:cs="Times New Roman"/>
          <w:sz w:val="24"/>
          <w:szCs w:val="24"/>
        </w:rPr>
        <w:t xml:space="preserve"> </w:t>
      </w:r>
      <w:r w:rsidR="00D40F18">
        <w:rPr>
          <w:rFonts w:ascii="Times New Roman" w:hAnsi="Times New Roman" w:cs="Times New Roman"/>
          <w:sz w:val="24"/>
          <w:szCs w:val="24"/>
        </w:rPr>
        <w:t>fordult elő ilyen probléma.</w:t>
      </w:r>
      <w:r w:rsidRPr="007E1450">
        <w:rPr>
          <w:rFonts w:ascii="Times New Roman" w:hAnsi="Times New Roman" w:cs="Times New Roman"/>
          <w:sz w:val="24"/>
          <w:szCs w:val="24"/>
        </w:rPr>
        <w:t xml:space="preserve"> Hosszú kísérletezés után derült ki, hogy melegen nehezen és nagyon alacsony, 250/perc fordulattal indul be a 2,5 literes TDI. Mint az a mérések során kiderült, ilyenkor 1800 Newtonméter erő ment át a lendkeréken.</w:t>
      </w:r>
    </w:p>
    <w:p w:rsidR="008D54D2" w:rsidRDefault="00D40F18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18">
        <w:rPr>
          <w:rFonts w:ascii="Times New Roman" w:hAnsi="Times New Roman" w:cs="Times New Roman"/>
          <w:sz w:val="24"/>
          <w:szCs w:val="24"/>
        </w:rPr>
        <w:t xml:space="preserve">Hiba esetén tehát a csere csak félmegoldás, alapos diagnosztikát igényel a motor teljes befecskendező- és elektronikai-rendszere is, hogy ne kerüljön sor </w:t>
      </w:r>
      <w:r>
        <w:rPr>
          <w:rFonts w:ascii="Times New Roman" w:hAnsi="Times New Roman" w:cs="Times New Roman"/>
          <w:sz w:val="24"/>
          <w:szCs w:val="24"/>
        </w:rPr>
        <w:t>rövid</w:t>
      </w:r>
      <w:r w:rsidRPr="00D40F18">
        <w:rPr>
          <w:rFonts w:ascii="Times New Roman" w:hAnsi="Times New Roman" w:cs="Times New Roman"/>
          <w:sz w:val="24"/>
          <w:szCs w:val="24"/>
        </w:rPr>
        <w:t xml:space="preserve"> időn belül újabb hibára. A kéttömegű lendkerekek ugyanis megbonthatatlan,</w:t>
      </w:r>
      <w:r w:rsidR="008D54D2">
        <w:rPr>
          <w:rFonts w:ascii="Times New Roman" w:hAnsi="Times New Roman" w:cs="Times New Roman"/>
          <w:sz w:val="24"/>
          <w:szCs w:val="24"/>
        </w:rPr>
        <w:t xml:space="preserve"> egyben cserélendő alkatrészek.</w:t>
      </w:r>
    </w:p>
    <w:p w:rsidR="00306ECB" w:rsidRDefault="00306ECB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24F" w:rsidRDefault="00F9024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24F" w:rsidRDefault="00F9024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F4B" w:rsidRDefault="00C34F4B" w:rsidP="00C34F4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következő képen egy konkrét példa látható a kettős tömegű lendkerék tönkremenetelére. E</w:t>
      </w:r>
      <w:r w:rsidRPr="00C34F4B">
        <w:rPr>
          <w:rFonts w:ascii="Times New Roman" w:hAnsi="Times New Roman" w:cs="Times New Roman"/>
          <w:sz w:val="24"/>
          <w:szCs w:val="24"/>
        </w:rPr>
        <w:t xml:space="preserve">gy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chiptuninggal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megnövelt teljesítményű</w:t>
      </w:r>
      <w:r w:rsidRPr="00C3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(136 helyett 160 Le) </w:t>
      </w:r>
      <w:r w:rsidRPr="00C34F4B">
        <w:rPr>
          <w:rFonts w:ascii="Times New Roman" w:hAnsi="Times New Roman" w:cs="Times New Roman"/>
          <w:sz w:val="24"/>
          <w:szCs w:val="24"/>
        </w:rPr>
        <w:t xml:space="preserve">Ford </w:t>
      </w:r>
      <w:proofErr w:type="spellStart"/>
      <w:r w:rsidRPr="00C34F4B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34F4B">
        <w:rPr>
          <w:rFonts w:ascii="Times New Roman" w:hAnsi="Times New Roman" w:cs="Times New Roman"/>
          <w:sz w:val="24"/>
          <w:szCs w:val="24"/>
        </w:rPr>
        <w:t xml:space="preserve"> C-Max 2.0 </w:t>
      </w:r>
      <w:proofErr w:type="spellStart"/>
      <w:r w:rsidRPr="00C34F4B">
        <w:rPr>
          <w:rFonts w:ascii="Times New Roman" w:hAnsi="Times New Roman" w:cs="Times New Roman"/>
          <w:sz w:val="24"/>
          <w:szCs w:val="24"/>
        </w:rPr>
        <w:t>TDCi</w:t>
      </w:r>
      <w:proofErr w:type="spellEnd"/>
      <w:r w:rsidRPr="00C34F4B">
        <w:rPr>
          <w:rFonts w:ascii="Times New Roman" w:hAnsi="Times New Roman" w:cs="Times New Roman"/>
          <w:sz w:val="24"/>
          <w:szCs w:val="24"/>
        </w:rPr>
        <w:t xml:space="preserve"> típus</w:t>
      </w:r>
      <w:r>
        <w:rPr>
          <w:rFonts w:ascii="Times New Roman" w:hAnsi="Times New Roman" w:cs="Times New Roman"/>
          <w:sz w:val="24"/>
          <w:szCs w:val="24"/>
        </w:rPr>
        <w:t>ú autóból származik.</w:t>
      </w:r>
      <w:r w:rsidRPr="00C34F4B"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4F4B">
        <w:rPr>
          <w:rFonts w:ascii="Times New Roman" w:hAnsi="Times New Roman" w:cs="Times New Roman"/>
          <w:sz w:val="24"/>
          <w:szCs w:val="24"/>
        </w:rPr>
        <w:t xml:space="preserve"> lendkerék szabad mozgású darabja, amelynek a feladata a rezgéscsillapítás, lógott, és lötyögött. Így elszabadulva ledarálta a </w:t>
      </w:r>
      <w:proofErr w:type="spellStart"/>
      <w:r w:rsidRPr="00C34F4B">
        <w:rPr>
          <w:rFonts w:ascii="Times New Roman" w:hAnsi="Times New Roman" w:cs="Times New Roman"/>
          <w:sz w:val="24"/>
          <w:szCs w:val="24"/>
        </w:rPr>
        <w:t>rögzítőcsavarok</w:t>
      </w:r>
      <w:proofErr w:type="spellEnd"/>
      <w:r w:rsidRPr="00C34F4B">
        <w:rPr>
          <w:rFonts w:ascii="Times New Roman" w:hAnsi="Times New Roman" w:cs="Times New Roman"/>
          <w:sz w:val="24"/>
          <w:szCs w:val="24"/>
        </w:rPr>
        <w:t xml:space="preserve"> fejét és a saját szegecseit is.</w:t>
      </w:r>
    </w:p>
    <w:p w:rsidR="00C34F4B" w:rsidRDefault="00C34F4B" w:rsidP="00C34F4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400040" cy="2971165"/>
            <wp:effectExtent l="0" t="0" r="0" b="63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hsf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072">
        <w:rPr>
          <w:rFonts w:ascii="Times New Roman" w:hAnsi="Times New Roman" w:cs="Times New Roman"/>
          <w:b/>
          <w:sz w:val="24"/>
          <w:szCs w:val="24"/>
          <w:u w:val="single"/>
        </w:rPr>
        <w:t>3.3. Bes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zerelés menete</w:t>
      </w:r>
      <w:r w:rsidRPr="006740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régi</w:t>
      </w:r>
      <w:r w:rsidRPr="00674072">
        <w:rPr>
          <w:rFonts w:ascii="Times New Roman" w:hAnsi="Times New Roman" w:cs="Times New Roman"/>
          <w:sz w:val="24"/>
          <w:szCs w:val="24"/>
        </w:rPr>
        <w:t xml:space="preserve"> lendkerék kiszereléséhez szét kell húzni a motort és a váltót, ez utóbbit rendszerint le is kell szerelni. Mikor már hozzáférhető a tengelykapcsoló, azt is le kell szedni.</w:t>
      </w:r>
      <w:r>
        <w:rPr>
          <w:rFonts w:ascii="Times New Roman" w:hAnsi="Times New Roman" w:cs="Times New Roman"/>
          <w:sz w:val="24"/>
          <w:szCs w:val="24"/>
        </w:rPr>
        <w:t xml:space="preserve"> Ezután csavarozható le</w:t>
      </w:r>
    </w:p>
    <w:p w:rsid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72">
        <w:rPr>
          <w:rFonts w:ascii="Times New Roman" w:hAnsi="Times New Roman" w:cs="Times New Roman"/>
          <w:sz w:val="24"/>
          <w:szCs w:val="24"/>
        </w:rPr>
        <w:t>Az új darab felszerelése</w:t>
      </w:r>
      <w:r>
        <w:rPr>
          <w:rFonts w:ascii="Times New Roman" w:hAnsi="Times New Roman" w:cs="Times New Roman"/>
          <w:sz w:val="24"/>
          <w:szCs w:val="24"/>
        </w:rPr>
        <w:t xml:space="preserve"> csupán a tömege miatt okoz nehézséget, </w:t>
      </w:r>
      <w:r w:rsidRPr="00674072">
        <w:rPr>
          <w:rFonts w:ascii="Times New Roman" w:hAnsi="Times New Roman" w:cs="Times New Roman"/>
          <w:sz w:val="24"/>
          <w:szCs w:val="24"/>
        </w:rPr>
        <w:t>egy jól szétbontott autón kényelmesen hozzá lehet férni. Szét- és összeszereléskor az egyik legneheze</w:t>
      </w:r>
      <w:r>
        <w:rPr>
          <w:rFonts w:ascii="Times New Roman" w:hAnsi="Times New Roman" w:cs="Times New Roman"/>
          <w:sz w:val="24"/>
          <w:szCs w:val="24"/>
        </w:rPr>
        <w:t>bb feladat a váltó-differenciálmű egység le- és felszerelése.</w:t>
      </w:r>
    </w:p>
    <w:p w:rsid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72">
        <w:rPr>
          <w:rFonts w:ascii="Times New Roman" w:hAnsi="Times New Roman" w:cs="Times New Roman"/>
          <w:sz w:val="24"/>
          <w:szCs w:val="24"/>
        </w:rPr>
        <w:t xml:space="preserve"> A lendkerék felszerelését követően a javítás mozzanatai egy normál kuplungszerkezet és kuplungtárcsa cserével egyeznek meg. Tehát a lendkerék után felkerül a tárcsa, majd a szerkezet, </w:t>
      </w:r>
      <w:r>
        <w:rPr>
          <w:rFonts w:ascii="Times New Roman" w:hAnsi="Times New Roman" w:cs="Times New Roman"/>
          <w:sz w:val="24"/>
          <w:szCs w:val="24"/>
        </w:rPr>
        <w:t xml:space="preserve">ill. </w:t>
      </w:r>
      <w:r w:rsidRPr="00674072">
        <w:rPr>
          <w:rFonts w:ascii="Times New Roman" w:hAnsi="Times New Roman" w:cs="Times New Roman"/>
          <w:sz w:val="24"/>
          <w:szCs w:val="24"/>
        </w:rPr>
        <w:t xml:space="preserve">a kuplungházba beszerelendő az új </w:t>
      </w:r>
      <w:proofErr w:type="spellStart"/>
      <w:r w:rsidRPr="00674072">
        <w:rPr>
          <w:rFonts w:ascii="Times New Roman" w:hAnsi="Times New Roman" w:cs="Times New Roman"/>
          <w:sz w:val="24"/>
          <w:szCs w:val="24"/>
        </w:rPr>
        <w:t>kinyomócsapágy</w:t>
      </w:r>
      <w:proofErr w:type="spellEnd"/>
      <w:r w:rsidRPr="00674072">
        <w:rPr>
          <w:rFonts w:ascii="Times New Roman" w:hAnsi="Times New Roman" w:cs="Times New Roman"/>
          <w:sz w:val="24"/>
          <w:szCs w:val="24"/>
        </w:rPr>
        <w:t>. Mikor a váltó is a helyén van visszaszerelhető a féltengely, összerakható a megbontott futómű, a helyükre kerülhetnek a leszerelt segédberendezések, csövek és burkolatok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072" w:rsidRP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4D2" w:rsidRPr="008D54D2" w:rsidRDefault="008D54D2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4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3.3. Kettős tömegű lendkerék cseréje hagyományosra:</w:t>
      </w:r>
    </w:p>
    <w:p w:rsidR="008D54D2" w:rsidRDefault="008D54D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2">
        <w:rPr>
          <w:rFonts w:ascii="Times New Roman" w:hAnsi="Times New Roman" w:cs="Times New Roman"/>
          <w:sz w:val="24"/>
          <w:szCs w:val="24"/>
        </w:rPr>
        <w:t xml:space="preserve">A kettős tömegű lendkerekek magas ára miatt megjelentek olyan javítókészletek, amellyel hagyományos egytömegű lendkerékké építhető át ez a drága alkatrész. A szerelői tapasztalatok alapján azonban nem ajánlható fenntartások nélkül ez a javítási mód. Ugyanis a hajtáslánc elemeit, a váltót, valamint a motor egyéb rezgéscsillapítást ellátó elemeit a kettős tömegű lendkerék használatához méretezték. Ha kiesik a sorból ez utóbbinak a hatása, több lesz a káros rezonancia, amely akár a váltó, </w:t>
      </w:r>
      <w:r>
        <w:rPr>
          <w:rFonts w:ascii="Times New Roman" w:hAnsi="Times New Roman" w:cs="Times New Roman"/>
          <w:sz w:val="24"/>
          <w:szCs w:val="24"/>
        </w:rPr>
        <w:t xml:space="preserve">vagy </w:t>
      </w:r>
      <w:r w:rsidRPr="008D54D2">
        <w:rPr>
          <w:rFonts w:ascii="Times New Roman" w:hAnsi="Times New Roman" w:cs="Times New Roman"/>
          <w:sz w:val="24"/>
          <w:szCs w:val="24"/>
        </w:rPr>
        <w:t xml:space="preserve">a motortartók tönkremenetelével is járhat. Volt eset, mikor a javítókészletet beszerelve rosszabb lett az eredmény, mint az eredeti rossz alkatrésszel. Sajnos úgy </w:t>
      </w:r>
      <w:proofErr w:type="gramStart"/>
      <w:r w:rsidRPr="008D54D2">
        <w:rPr>
          <w:rFonts w:ascii="Times New Roman" w:hAnsi="Times New Roman" w:cs="Times New Roman"/>
          <w:sz w:val="24"/>
          <w:szCs w:val="24"/>
        </w:rPr>
        <w:t>tűnik</w:t>
      </w:r>
      <w:proofErr w:type="gramEnd"/>
      <w:r w:rsidRPr="008D54D2">
        <w:rPr>
          <w:rFonts w:ascii="Times New Roman" w:hAnsi="Times New Roman" w:cs="Times New Roman"/>
          <w:sz w:val="24"/>
          <w:szCs w:val="24"/>
        </w:rPr>
        <w:t xml:space="preserve"> bele kell törődnünk, hogy a kettős tömegű lendkerék a mai autók egy drágán javítható, de nem kihagyható alkatrésze.</w:t>
      </w:r>
    </w:p>
    <w:p w:rsidR="00674072" w:rsidRDefault="00674072" w:rsidP="00306ECB">
      <w:p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072" w:rsidRDefault="00C34F4B" w:rsidP="00306ECB">
      <w:pPr>
        <w:spacing w:line="3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6672" behindDoc="0" locked="0" layoutInCell="1" allowOverlap="1" wp14:anchorId="2CB119CC" wp14:editId="2137642E">
            <wp:simplePos x="0" y="0"/>
            <wp:positionH relativeFrom="column">
              <wp:posOffset>1050290</wp:posOffset>
            </wp:positionH>
            <wp:positionV relativeFrom="paragraph">
              <wp:posOffset>1128395</wp:posOffset>
            </wp:positionV>
            <wp:extent cx="2969895" cy="3113405"/>
            <wp:effectExtent l="0" t="0" r="1905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ary_dmf_sach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072">
        <w:rPr>
          <w:rFonts w:ascii="Times New Roman" w:hAnsi="Times New Roman" w:cs="Times New Roman"/>
          <w:sz w:val="24"/>
          <w:szCs w:val="24"/>
        </w:rPr>
        <w:br w:type="page"/>
      </w:r>
    </w:p>
    <w:p w:rsidR="00F9024F" w:rsidRDefault="00F9024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24F" w:rsidRDefault="00F9024F" w:rsidP="00306ECB">
      <w:pPr>
        <w:spacing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Források:</w:t>
      </w:r>
    </w:p>
    <w:p w:rsidR="00F9024F" w:rsidRPr="00F9024F" w:rsidRDefault="00F9024F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4F">
        <w:rPr>
          <w:rFonts w:ascii="Times New Roman" w:hAnsi="Times New Roman" w:cs="Times New Roman"/>
          <w:sz w:val="24"/>
          <w:szCs w:val="24"/>
        </w:rPr>
        <w:t>Dezsényi</w:t>
      </w:r>
      <w:proofErr w:type="spellEnd"/>
      <w:r w:rsidRPr="00F9024F">
        <w:rPr>
          <w:rFonts w:ascii="Times New Roman" w:hAnsi="Times New Roman" w:cs="Times New Roman"/>
          <w:sz w:val="24"/>
          <w:szCs w:val="24"/>
        </w:rPr>
        <w:t xml:space="preserve"> György - Belsőégésű motorok tervezése és vizsgálata</w:t>
      </w:r>
    </w:p>
    <w:p w:rsidR="00F9024F" w:rsidRPr="00F9024F" w:rsidRDefault="00F9024F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4F">
        <w:rPr>
          <w:rFonts w:ascii="Times New Roman" w:hAnsi="Times New Roman" w:cs="Times New Roman"/>
          <w:sz w:val="24"/>
          <w:szCs w:val="24"/>
        </w:rPr>
        <w:t xml:space="preserve">Vas Attila – Belsőégésű motorok az autó- és </w:t>
      </w:r>
      <w:proofErr w:type="spellStart"/>
      <w:r w:rsidRPr="00F9024F">
        <w:rPr>
          <w:rFonts w:ascii="Times New Roman" w:hAnsi="Times New Roman" w:cs="Times New Roman"/>
          <w:sz w:val="24"/>
          <w:szCs w:val="24"/>
        </w:rPr>
        <w:t>traktottechnikában</w:t>
      </w:r>
      <w:proofErr w:type="spellEnd"/>
    </w:p>
    <w:p w:rsidR="00F9024F" w:rsidRPr="00F9024F" w:rsidRDefault="000B655D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sz w:val="20"/>
          <w:szCs w:val="20"/>
        </w:rPr>
      </w:pPr>
      <w:hyperlink r:id="rId23" w:history="1">
        <w:r w:rsidR="00F9024F" w:rsidRPr="00F9024F">
          <w:rPr>
            <w:rStyle w:val="Hiperhivatkozs"/>
            <w:sz w:val="20"/>
            <w:szCs w:val="20"/>
          </w:rPr>
          <w:t>http://totalcar.hu/magazin/technika/2010/04/29/minek_nekunk_kettostomegu_lendkerek/</w:t>
        </w:r>
      </w:hyperlink>
    </w:p>
    <w:p w:rsidR="00F9024F" w:rsidRPr="00F9024F" w:rsidRDefault="000B655D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sz w:val="20"/>
          <w:szCs w:val="20"/>
        </w:rPr>
      </w:pPr>
      <w:hyperlink r:id="rId24" w:history="1">
        <w:r w:rsidR="00F9024F" w:rsidRPr="00F9024F">
          <w:rPr>
            <w:rStyle w:val="Hiperhivatkozs"/>
            <w:sz w:val="20"/>
            <w:szCs w:val="20"/>
          </w:rPr>
          <w:t>http://lezo.hu/szerkezettan/tankonyv/tankonyv-web/hajtas/motor/szerkezet/forgattyustengely/2-tomegu/2_tomegu.html</w:t>
        </w:r>
      </w:hyperlink>
    </w:p>
    <w:p w:rsidR="00F9024F" w:rsidRPr="00F9024F" w:rsidRDefault="000B655D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sz w:val="20"/>
          <w:szCs w:val="20"/>
        </w:rPr>
      </w:pPr>
      <w:hyperlink r:id="rId25" w:history="1">
        <w:r w:rsidR="00F9024F" w:rsidRPr="00F9024F">
          <w:rPr>
            <w:rStyle w:val="Hiperhivatkozs"/>
            <w:sz w:val="20"/>
            <w:szCs w:val="20"/>
          </w:rPr>
          <w:t>http://kuplungviaweb.blogspot.hu/2011/04/kettostomegu-lendkerek-zms.html</w:t>
        </w:r>
      </w:hyperlink>
    </w:p>
    <w:p w:rsidR="00F9024F" w:rsidRPr="00F9024F" w:rsidRDefault="000B655D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sz w:val="20"/>
          <w:szCs w:val="20"/>
        </w:rPr>
      </w:pPr>
      <w:hyperlink r:id="rId26" w:history="1">
        <w:r w:rsidR="00F9024F" w:rsidRPr="00F9024F">
          <w:rPr>
            <w:rStyle w:val="Hiperhivatkozs"/>
            <w:sz w:val="20"/>
            <w:szCs w:val="20"/>
          </w:rPr>
          <w:t>http://kuplungautocentrum.blogspot.hu/p/luk-kettostomegu-lendkerek.html</w:t>
        </w:r>
      </w:hyperlink>
    </w:p>
    <w:p w:rsidR="00F9024F" w:rsidRPr="00F9024F" w:rsidRDefault="000B655D" w:rsidP="00F9024F">
      <w:pPr>
        <w:pStyle w:val="Listaszerbekezds"/>
        <w:numPr>
          <w:ilvl w:val="0"/>
          <w:numId w:val="3"/>
        </w:numPr>
        <w:spacing w:line="384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27" w:history="1">
        <w:r w:rsidR="00F9024F" w:rsidRPr="00F9024F">
          <w:rPr>
            <w:rStyle w:val="Hiperhivatkozs"/>
            <w:sz w:val="20"/>
            <w:szCs w:val="20"/>
          </w:rPr>
          <w:t>http://www.okauto.hu/news_details.php?maincat=szerviz&amp;id=60</w:t>
        </w:r>
      </w:hyperlink>
    </w:p>
    <w:sectPr w:rsidR="00F9024F" w:rsidRPr="00F9024F" w:rsidSect="00D905A5">
      <w:footerReference w:type="default" r:id="rId28"/>
      <w:pgSz w:w="11906" w:h="16838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5D" w:rsidRDefault="000B655D" w:rsidP="00D905A5">
      <w:pPr>
        <w:spacing w:after="0" w:line="240" w:lineRule="auto"/>
      </w:pPr>
      <w:r>
        <w:separator/>
      </w:r>
    </w:p>
  </w:endnote>
  <w:endnote w:type="continuationSeparator" w:id="0">
    <w:p w:rsidR="000B655D" w:rsidRDefault="000B655D" w:rsidP="00D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24419"/>
      <w:docPartObj>
        <w:docPartGallery w:val="Page Numbers (Bottom of Page)"/>
        <w:docPartUnique/>
      </w:docPartObj>
    </w:sdtPr>
    <w:sdtEndPr/>
    <w:sdtContent>
      <w:p w:rsidR="00D905A5" w:rsidRDefault="00D905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84">
          <w:rPr>
            <w:noProof/>
          </w:rPr>
          <w:t>10</w:t>
        </w:r>
        <w:r>
          <w:fldChar w:fldCharType="end"/>
        </w:r>
      </w:p>
    </w:sdtContent>
  </w:sdt>
  <w:p w:rsidR="00D905A5" w:rsidRDefault="00D905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5D" w:rsidRDefault="000B655D" w:rsidP="00D905A5">
      <w:pPr>
        <w:spacing w:after="0" w:line="240" w:lineRule="auto"/>
      </w:pPr>
      <w:r>
        <w:separator/>
      </w:r>
    </w:p>
  </w:footnote>
  <w:footnote w:type="continuationSeparator" w:id="0">
    <w:p w:rsidR="000B655D" w:rsidRDefault="000B655D" w:rsidP="00D9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560F"/>
    <w:multiLevelType w:val="hybridMultilevel"/>
    <w:tmpl w:val="9BC2D0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5D671D"/>
    <w:multiLevelType w:val="hybridMultilevel"/>
    <w:tmpl w:val="3566D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531F"/>
    <w:multiLevelType w:val="hybridMultilevel"/>
    <w:tmpl w:val="1AD0F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F2"/>
    <w:rsid w:val="000013E7"/>
    <w:rsid w:val="000B655D"/>
    <w:rsid w:val="00181D29"/>
    <w:rsid w:val="001A6FB1"/>
    <w:rsid w:val="002125CE"/>
    <w:rsid w:val="00263172"/>
    <w:rsid w:val="003035DA"/>
    <w:rsid w:val="00306ECB"/>
    <w:rsid w:val="00406B59"/>
    <w:rsid w:val="0041770E"/>
    <w:rsid w:val="004A3A3F"/>
    <w:rsid w:val="0052637C"/>
    <w:rsid w:val="005B6C87"/>
    <w:rsid w:val="00674072"/>
    <w:rsid w:val="006908A2"/>
    <w:rsid w:val="006D4CE4"/>
    <w:rsid w:val="00715B35"/>
    <w:rsid w:val="00755BF2"/>
    <w:rsid w:val="0076154C"/>
    <w:rsid w:val="007A4204"/>
    <w:rsid w:val="007E1450"/>
    <w:rsid w:val="0085032F"/>
    <w:rsid w:val="008D54D2"/>
    <w:rsid w:val="00910B87"/>
    <w:rsid w:val="00942955"/>
    <w:rsid w:val="009C27E0"/>
    <w:rsid w:val="009E59B8"/>
    <w:rsid w:val="00A77A8E"/>
    <w:rsid w:val="00A82F27"/>
    <w:rsid w:val="00B77184"/>
    <w:rsid w:val="00C34F4B"/>
    <w:rsid w:val="00C97380"/>
    <w:rsid w:val="00D16061"/>
    <w:rsid w:val="00D40F18"/>
    <w:rsid w:val="00D905A5"/>
    <w:rsid w:val="00DB67CE"/>
    <w:rsid w:val="00DE3A01"/>
    <w:rsid w:val="00E5450F"/>
    <w:rsid w:val="00E87D82"/>
    <w:rsid w:val="00E945EF"/>
    <w:rsid w:val="00EC6393"/>
    <w:rsid w:val="00F273AA"/>
    <w:rsid w:val="00F9024F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81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181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181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181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D29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181D29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81D29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unhideWhenUsed/>
    <w:rsid w:val="00D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06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9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5A5"/>
  </w:style>
  <w:style w:type="paragraph" w:styleId="llb">
    <w:name w:val="footer"/>
    <w:basedOn w:val="Norml"/>
    <w:link w:val="llbChar"/>
    <w:uiPriority w:val="99"/>
    <w:unhideWhenUsed/>
    <w:rsid w:val="00D9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5A5"/>
  </w:style>
  <w:style w:type="character" w:customStyle="1" w:styleId="apple-converted-space">
    <w:name w:val="apple-converted-space"/>
    <w:basedOn w:val="Bekezdsalapbettpusa"/>
    <w:rsid w:val="0076154C"/>
  </w:style>
  <w:style w:type="character" w:styleId="Hiperhivatkozs">
    <w:name w:val="Hyperlink"/>
    <w:basedOn w:val="Bekezdsalapbettpusa"/>
    <w:uiPriority w:val="99"/>
    <w:semiHidden/>
    <w:unhideWhenUsed/>
    <w:rsid w:val="00F9024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9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81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181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181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181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D29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181D29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81D29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unhideWhenUsed/>
    <w:rsid w:val="00D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06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9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5A5"/>
  </w:style>
  <w:style w:type="paragraph" w:styleId="llb">
    <w:name w:val="footer"/>
    <w:basedOn w:val="Norml"/>
    <w:link w:val="llbChar"/>
    <w:uiPriority w:val="99"/>
    <w:unhideWhenUsed/>
    <w:rsid w:val="00D9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5A5"/>
  </w:style>
  <w:style w:type="character" w:customStyle="1" w:styleId="apple-converted-space">
    <w:name w:val="apple-converted-space"/>
    <w:basedOn w:val="Bekezdsalapbettpusa"/>
    <w:rsid w:val="0076154C"/>
  </w:style>
  <w:style w:type="character" w:styleId="Hiperhivatkozs">
    <w:name w:val="Hyperlink"/>
    <w:basedOn w:val="Bekezdsalapbettpusa"/>
    <w:uiPriority w:val="99"/>
    <w:semiHidden/>
    <w:unhideWhenUsed/>
    <w:rsid w:val="00F9024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9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hyperlink" Target="http://kuplungautocentrum.blogspot.hu/p/luk-kettostomegu-lendkerek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yperlink" Target="http://kuplungviaweb.blogspot.hu/2011/04/kettostomegu-lendkerek-zms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http://lezo.hu/szerkezettan/tankonyv/tankonyv-web/hajtas/motor/szerkezet/forgattyustengely/2-tomegu/2_tomegu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hyperlink" Target="http://totalcar.hu/magazin/technika/2010/04/29/minek_nekunk_kettostomegu_lendkerek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hyperlink" Target="http://www.okauto.hu/news_details.php?maincat=szerviz&amp;id=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Óbudai Egyetem, Bánki Donát Gépészmérnöki Kar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1644</Words>
  <Characters>11345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Kéttömegű lendkerék alkalmazása</vt:lpstr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Kéttömegű lendkerék alkalmazása</dc:title>
  <dc:creator>Németh Ferenc László, I6J1ZV</dc:creator>
  <cp:lastModifiedBy>Szatyor</cp:lastModifiedBy>
  <cp:revision>13</cp:revision>
  <dcterms:created xsi:type="dcterms:W3CDTF">2013-04-16T14:06:00Z</dcterms:created>
  <dcterms:modified xsi:type="dcterms:W3CDTF">2013-04-17T14:01:00Z</dcterms:modified>
</cp:coreProperties>
</file>